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36" w:rsidRPr="00662E36" w:rsidRDefault="00662E36" w:rsidP="00CC1CAA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Akademia</w:t>
      </w:r>
      <w:r w:rsidRPr="00662E36">
        <w:rPr>
          <w:b/>
        </w:rPr>
        <w:t xml:space="preserve"> Marynarki Wojennej im. Bohaterów Westerplatte</w:t>
      </w:r>
    </w:p>
    <w:p w:rsidR="00662E36" w:rsidRDefault="00662E36" w:rsidP="00CC1CAA">
      <w:pPr>
        <w:spacing w:line="276" w:lineRule="auto"/>
        <w:jc w:val="center"/>
      </w:pPr>
      <w:r>
        <w:t>ogłasza konkurs</w:t>
      </w:r>
    </w:p>
    <w:p w:rsidR="00662E36" w:rsidRDefault="00662E36" w:rsidP="00CC1CAA">
      <w:pPr>
        <w:spacing w:line="276" w:lineRule="auto"/>
        <w:jc w:val="center"/>
        <w:rPr>
          <w:b/>
        </w:rPr>
      </w:pPr>
      <w:r>
        <w:t xml:space="preserve">na stanowisko </w:t>
      </w:r>
      <w:r w:rsidRPr="00662E36">
        <w:rPr>
          <w:b/>
        </w:rPr>
        <w:t>doradcy zawodowego</w:t>
      </w:r>
      <w:r>
        <w:rPr>
          <w:b/>
        </w:rPr>
        <w:t xml:space="preserve"> </w:t>
      </w:r>
    </w:p>
    <w:p w:rsidR="006B3F33" w:rsidRDefault="006B3F33" w:rsidP="00CC1CAA">
      <w:pPr>
        <w:spacing w:line="276" w:lineRule="auto"/>
        <w:jc w:val="center"/>
        <w:rPr>
          <w:b/>
          <w:i/>
        </w:rPr>
      </w:pPr>
      <w:r>
        <w:rPr>
          <w:b/>
        </w:rPr>
        <w:t xml:space="preserve">w ramach projektu: </w:t>
      </w:r>
      <w:r>
        <w:rPr>
          <w:b/>
          <w:i/>
        </w:rPr>
        <w:t>ABK przyczółkiem do kariery!</w:t>
      </w:r>
    </w:p>
    <w:p w:rsidR="00662E36" w:rsidRDefault="00662E36" w:rsidP="00CC1CAA">
      <w:pPr>
        <w:spacing w:line="276" w:lineRule="auto"/>
        <w:jc w:val="center"/>
      </w:pPr>
      <w:r w:rsidRPr="00662E36">
        <w:rPr>
          <w:b/>
        </w:rPr>
        <w:t xml:space="preserve">w Dziale Karier </w:t>
      </w:r>
      <w:r w:rsidR="00905E7C">
        <w:rPr>
          <w:b/>
        </w:rPr>
        <w:t>i Promocji</w:t>
      </w:r>
    </w:p>
    <w:p w:rsidR="00662E36" w:rsidRDefault="00662E36" w:rsidP="00CC1CAA">
      <w:pPr>
        <w:spacing w:line="276" w:lineRule="auto"/>
      </w:pPr>
      <w:r w:rsidRPr="00662E36">
        <w:rPr>
          <w:b/>
        </w:rPr>
        <w:t>Wymiar etatu:</w:t>
      </w:r>
      <w:r w:rsidR="008A6B4B">
        <w:t xml:space="preserve"> pełen</w:t>
      </w:r>
      <w:r>
        <w:t xml:space="preserve"> etat – 40 godzin tygodniowo </w:t>
      </w:r>
      <w:r w:rsidR="000F0DD9">
        <w:t>(zadaniowy tryb pracy)</w:t>
      </w:r>
    </w:p>
    <w:p w:rsidR="000F0DD9" w:rsidRPr="00662E36" w:rsidRDefault="000F0DD9" w:rsidP="00CC1CAA">
      <w:pPr>
        <w:spacing w:line="276" w:lineRule="auto"/>
        <w:rPr>
          <w:b/>
        </w:rPr>
      </w:pPr>
      <w:r w:rsidRPr="000F0DD9">
        <w:rPr>
          <w:b/>
        </w:rPr>
        <w:t>Okres zatrudnienia</w:t>
      </w:r>
      <w:r>
        <w:t>: na zastępstwo (przewidywany okres 01.02.2019 – 31.01.2020)</w:t>
      </w:r>
    </w:p>
    <w:p w:rsidR="00662E36" w:rsidRPr="00662E36" w:rsidRDefault="00662E36" w:rsidP="00CC1CAA">
      <w:pPr>
        <w:spacing w:line="276" w:lineRule="auto"/>
        <w:rPr>
          <w:b/>
        </w:rPr>
      </w:pPr>
      <w:r w:rsidRPr="00662E36">
        <w:rPr>
          <w:b/>
        </w:rPr>
        <w:t>Główne obowiązki:</w:t>
      </w:r>
    </w:p>
    <w:p w:rsidR="00464D6A" w:rsidRDefault="00464D6A" w:rsidP="00CC1CAA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udzielenie pomocy w wyborze odpowiedniego zawodu i miejsca zatrudnienia,</w:t>
      </w:r>
    </w:p>
    <w:p w:rsidR="00464D6A" w:rsidRDefault="00464D6A" w:rsidP="00CC1CAA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udzielanie informacji niezbędnych do podejmowania decyzji zawodowych w szczególności </w:t>
      </w:r>
      <w:r>
        <w:br/>
        <w:t xml:space="preserve">o </w:t>
      </w:r>
      <w:r w:rsidRPr="007928B5">
        <w:t>ofercie uczelni,</w:t>
      </w:r>
      <w:r>
        <w:rPr>
          <w:color w:val="FF0000"/>
        </w:rPr>
        <w:t xml:space="preserve"> </w:t>
      </w:r>
      <w:r>
        <w:t>zawodach, rynku pracy oraz możliwościach szkolenia i kształcenia,</w:t>
      </w:r>
    </w:p>
    <w:p w:rsidR="00464D6A" w:rsidRDefault="00464D6A" w:rsidP="00CC1CAA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inicjowanie, organizowanie i prowadzenie indywidualnych porad zawodowych aktywizujących </w:t>
      </w:r>
      <w:r>
        <w:br/>
        <w:t>w zakresie pomocy w aktywnym poszukiwaniu pracy,</w:t>
      </w:r>
    </w:p>
    <w:p w:rsidR="00464D6A" w:rsidRDefault="00464D6A" w:rsidP="00CC1CAA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pozyskanie informacji o sytuacji zawodowej uczestnika projektu, diagnozę jego potencjału </w:t>
      </w:r>
      <w:r>
        <w:br/>
        <w:t xml:space="preserve">i preferencji zawodowych, analizę informacji z uwzględnieniem jego doświadczenia zawodowego, kwalifikacji, motywacji, uzdolnień, zainteresowań i predyspozycji zawodowych, sytuacji materialnej </w:t>
      </w:r>
      <w:r w:rsidR="00905E7C">
        <w:t xml:space="preserve">     </w:t>
      </w:r>
      <w:r>
        <w:t>i sytuacji rodzinnej,</w:t>
      </w:r>
    </w:p>
    <w:p w:rsidR="00464D6A" w:rsidRDefault="00464D6A" w:rsidP="00CC1CAA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udzielanie porad indywidualnych oraz informacji zawodowej nt. rynku pracy, możliwości szkolenia, podnoszenia kw</w:t>
      </w:r>
      <w:r w:rsidR="00905E7C">
        <w:t>alifikacji i przekwalifikowania,</w:t>
      </w:r>
    </w:p>
    <w:p w:rsidR="00464D6A" w:rsidRDefault="00464D6A" w:rsidP="00CC1CAA">
      <w:pPr>
        <w:pStyle w:val="Akapitzlist"/>
        <w:numPr>
          <w:ilvl w:val="0"/>
          <w:numId w:val="1"/>
        </w:numPr>
        <w:spacing w:line="276" w:lineRule="auto"/>
      </w:pPr>
      <w:r>
        <w:t>wspieranie w przygotowywaniu dokumentów aplikacyjnych w odpowiedzi na konkretne oferty pracy dla studentów,</w:t>
      </w:r>
    </w:p>
    <w:p w:rsidR="00464D6A" w:rsidRDefault="00464D6A" w:rsidP="00CC1CAA">
      <w:pPr>
        <w:pStyle w:val="Akapitzlist"/>
        <w:numPr>
          <w:ilvl w:val="0"/>
          <w:numId w:val="1"/>
        </w:numPr>
        <w:spacing w:line="276" w:lineRule="auto"/>
      </w:pPr>
      <w:r>
        <w:t xml:space="preserve">wspieranie w przygotowywaniu studentów do rozmów kwalifikacyjnych z pracodawcami. </w:t>
      </w:r>
    </w:p>
    <w:p w:rsidR="00464D6A" w:rsidRPr="00464D6A" w:rsidRDefault="00464D6A" w:rsidP="00CC1CAA">
      <w:pPr>
        <w:spacing w:line="276" w:lineRule="auto"/>
        <w:rPr>
          <w:b/>
        </w:rPr>
      </w:pPr>
      <w:r w:rsidRPr="00464D6A">
        <w:rPr>
          <w:b/>
        </w:rPr>
        <w:t>Wymagania</w:t>
      </w:r>
      <w:r w:rsidR="00CD621A">
        <w:rPr>
          <w:b/>
        </w:rPr>
        <w:t xml:space="preserve"> konieczne</w:t>
      </w:r>
      <w:r w:rsidRPr="00464D6A">
        <w:rPr>
          <w:b/>
        </w:rPr>
        <w:t xml:space="preserve"> stawiane kandydatowi:</w:t>
      </w:r>
    </w:p>
    <w:p w:rsidR="00662E36" w:rsidRDefault="00464D6A" w:rsidP="00CC1CAA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wykształcenie wyższe (pierwszy lub drugi stopień), preferowane wykształcenie wyższe magisterskie na kierunku:  psychologia, socjologia, pedagogika, doradztwo zawodowe lub studia podyplomowe dotyczące problematyki rynku pracy (np. </w:t>
      </w:r>
      <w:proofErr w:type="spellStart"/>
      <w:r>
        <w:t>zawodoznawstwo</w:t>
      </w:r>
      <w:proofErr w:type="spellEnd"/>
      <w:r>
        <w:t>) bądź doradztwa zawodowego</w:t>
      </w:r>
      <w:r w:rsidR="00A219F2">
        <w:t>,</w:t>
      </w:r>
    </w:p>
    <w:p w:rsidR="00CD621A" w:rsidRDefault="00CD621A" w:rsidP="00CC1CAA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 xml:space="preserve">ma co najmniej roczne doświadczenie zawodowe jako doradca zawodowy (w ostatnich </w:t>
      </w:r>
      <w:r>
        <w:br/>
        <w:t>5 latach), poświa</w:t>
      </w:r>
      <w:r w:rsidR="00A219F2">
        <w:t>dczony odpowiednimi dokumentami,</w:t>
      </w:r>
    </w:p>
    <w:p w:rsidR="00CD621A" w:rsidRDefault="00CD621A" w:rsidP="00CC1CAA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posiada wiedzę z zakresu przepisów prawa normujących zasady poradnictwa zawo</w:t>
      </w:r>
      <w:r w:rsidR="00A219F2">
        <w:t>dowego oraz podstaw prawa pracy,</w:t>
      </w:r>
    </w:p>
    <w:p w:rsidR="00CD621A" w:rsidRDefault="00CD621A" w:rsidP="00CC1CAA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posiada umiejętności trenerskie zdobyte w toku działalności zawodowej.</w:t>
      </w:r>
    </w:p>
    <w:p w:rsidR="00CC1CAA" w:rsidRDefault="00CC1CAA" w:rsidP="00CC1CAA">
      <w:pPr>
        <w:pStyle w:val="Akapitzlist"/>
        <w:spacing w:after="0" w:line="276" w:lineRule="auto"/>
        <w:jc w:val="both"/>
      </w:pPr>
    </w:p>
    <w:p w:rsidR="006B3F33" w:rsidRPr="00CD621A" w:rsidRDefault="006B3F33" w:rsidP="00905E7C">
      <w:pPr>
        <w:spacing w:after="0" w:line="276" w:lineRule="auto"/>
        <w:jc w:val="both"/>
      </w:pPr>
    </w:p>
    <w:p w:rsidR="00CD621A" w:rsidRDefault="00CD621A" w:rsidP="00CC1CAA">
      <w:pPr>
        <w:spacing w:line="276" w:lineRule="auto"/>
        <w:rPr>
          <w:b/>
        </w:rPr>
      </w:pPr>
      <w:r w:rsidRPr="00CD621A">
        <w:rPr>
          <w:b/>
        </w:rPr>
        <w:lastRenderedPageBreak/>
        <w:t>Wymagania</w:t>
      </w:r>
      <w:r w:rsidR="00CC1CAA">
        <w:rPr>
          <w:b/>
        </w:rPr>
        <w:t xml:space="preserve"> dodatkowe</w:t>
      </w:r>
      <w:r w:rsidRPr="00CD621A">
        <w:rPr>
          <w:b/>
        </w:rPr>
        <w:t xml:space="preserve"> stawiane kandydatowi:</w:t>
      </w:r>
    </w:p>
    <w:p w:rsidR="00CD621A" w:rsidRPr="00CD621A" w:rsidRDefault="00CD621A" w:rsidP="00CC1CAA">
      <w:pPr>
        <w:pStyle w:val="Akapitzlist"/>
        <w:numPr>
          <w:ilvl w:val="0"/>
          <w:numId w:val="5"/>
        </w:numPr>
        <w:spacing w:line="276" w:lineRule="auto"/>
        <w:rPr>
          <w:b/>
        </w:rPr>
      </w:pPr>
      <w:r>
        <w:t xml:space="preserve">pożądane kursy uzupełniające z zakresu doradztwa zawodowego potwierdzone </w:t>
      </w:r>
      <w:r w:rsidR="00A219F2">
        <w:t>certyfikatami (zaświadczeniami).</w:t>
      </w:r>
    </w:p>
    <w:p w:rsidR="00CD621A" w:rsidRDefault="00CD621A" w:rsidP="00CC1CAA">
      <w:pPr>
        <w:spacing w:line="276" w:lineRule="auto"/>
        <w:rPr>
          <w:b/>
        </w:rPr>
      </w:pPr>
      <w:r w:rsidRPr="00CD621A">
        <w:rPr>
          <w:b/>
        </w:rPr>
        <w:t>Wymagane dokumenty:</w:t>
      </w:r>
    </w:p>
    <w:p w:rsidR="00CD621A" w:rsidRPr="00CD621A" w:rsidRDefault="00CD621A" w:rsidP="00CC1CAA">
      <w:pPr>
        <w:pStyle w:val="Akapitzlist"/>
        <w:numPr>
          <w:ilvl w:val="0"/>
          <w:numId w:val="5"/>
        </w:numPr>
        <w:spacing w:line="276" w:lineRule="auto"/>
      </w:pPr>
      <w:r w:rsidRPr="00CD621A">
        <w:t>CV</w:t>
      </w:r>
      <w:r w:rsidR="00A219F2">
        <w:t>,</w:t>
      </w:r>
    </w:p>
    <w:p w:rsidR="00CD621A" w:rsidRPr="00CD621A" w:rsidRDefault="00CD621A" w:rsidP="00CC1CAA">
      <w:pPr>
        <w:pStyle w:val="Akapitzlist"/>
        <w:numPr>
          <w:ilvl w:val="0"/>
          <w:numId w:val="5"/>
        </w:numPr>
        <w:spacing w:line="276" w:lineRule="auto"/>
      </w:pPr>
      <w:r w:rsidRPr="00CD621A">
        <w:t>List motywacyjny</w:t>
      </w:r>
      <w:r w:rsidR="00A219F2">
        <w:t>,</w:t>
      </w:r>
    </w:p>
    <w:p w:rsidR="00CD621A" w:rsidRPr="00CD621A" w:rsidRDefault="00CD621A" w:rsidP="00CC1CAA">
      <w:pPr>
        <w:pStyle w:val="Akapitzlist"/>
        <w:numPr>
          <w:ilvl w:val="0"/>
          <w:numId w:val="5"/>
        </w:numPr>
        <w:spacing w:line="276" w:lineRule="auto"/>
      </w:pPr>
      <w:r w:rsidRPr="00CD621A">
        <w:t>Kserokopie dokumentów poświadczających wykształcenie</w:t>
      </w:r>
      <w:r w:rsidR="00A219F2">
        <w:t>,</w:t>
      </w:r>
    </w:p>
    <w:p w:rsidR="00CD621A" w:rsidRDefault="00CD621A" w:rsidP="00CC1CAA">
      <w:pPr>
        <w:pStyle w:val="Akapitzlist"/>
        <w:numPr>
          <w:ilvl w:val="0"/>
          <w:numId w:val="5"/>
        </w:numPr>
        <w:spacing w:line="276" w:lineRule="auto"/>
      </w:pPr>
      <w:r w:rsidRPr="00CD621A">
        <w:t>Kserokopie dokumentów poświadczających doświadczenie zawodowe</w:t>
      </w:r>
      <w:r w:rsidR="001F365A">
        <w:t>,</w:t>
      </w:r>
    </w:p>
    <w:p w:rsidR="001F365A" w:rsidRPr="00CD621A" w:rsidRDefault="001F365A" w:rsidP="001F365A">
      <w:pPr>
        <w:pStyle w:val="Akapitzlist"/>
        <w:numPr>
          <w:ilvl w:val="0"/>
          <w:numId w:val="5"/>
        </w:numPr>
        <w:spacing w:line="276" w:lineRule="auto"/>
        <w:jc w:val="both"/>
      </w:pPr>
      <w:r w:rsidRPr="001F365A">
        <w:t>Administratorem Pani/Pana danych osobowych zawartych w formularzu rekrutacyjnym oraz dołączonym do niego CV jest Akademia Marynarki Wojennej z siedzibą w Gdyni (81-127 Gdynia, ul. Śmidowicza 69, ). Administrator ustanowił inspektora ochrony danych, z którym kontakt jest możliwy pod adresem: iod@amw.gdynia.pl. Dane są przetwarzane w celu prowadzenia rek</w:t>
      </w:r>
      <w:r>
        <w:t xml:space="preserve">rutacji na stanowisko wskazane </w:t>
      </w:r>
      <w:r w:rsidRPr="001F365A">
        <w:t xml:space="preserve">w ogłoszeniu, którego dotyczy zgłoszenie rekrutacyjne. Podstawę przetwarzania danych stanowi przepis prawa (art. 221 § 1 Kodeksu pracy – w zakresie następujących danych: imię (imiona) i nazwisko, imiona rodziców, data urodzenia, miejsce zamieszkania (adres do korespondencji), wykształcenie, przebieg dotychczasowego zatrudnienia) oraz Pani/Pana zgoda </w:t>
      </w:r>
      <w:r>
        <w:t xml:space="preserve">             </w:t>
      </w:r>
      <w:r w:rsidRPr="001F365A">
        <w:t xml:space="preserve">(w zakresie ewentualnych danych dodatkowych zawartych w załączonym do formularza CV, w tym </w:t>
      </w:r>
      <w:r>
        <w:t xml:space="preserve">                       </w:t>
      </w:r>
      <w:r w:rsidRPr="001F365A">
        <w:t xml:space="preserve">w zakresie Pani/Pana wizerunku). Podanie przez Panią/Pana danych wykraczających poza zakres określony przepisami Kodeksu pracy nie jest obowiązkowe, a brak takich danych w CV nie ma wpływu na możliwość udziału w rekrutacji. Dane zawarte w zgłoszeniu rekrutacyjnym oraz dołączonym do niego CV mogą być również przetwarzane na podstawie prawnie usprawiedliwionych celów Administratora, to jest w celu ustalenia, dochodzenia lub obrony przez roszczeniami, jeżeli dotyczą one prowadzonej rekrutacji. Pani/Pana dane osobowe będą przetwarzane w siedzibie Administratora oraz będą przechowywane przez 12 miesięcy . Przysługuje Pani/Panu prawo dostępu do danych osobowych, ich sprostowania, usunięcia lub ograniczenia przetwarzania, a także prawo do przenoszenia danych. W </w:t>
      </w:r>
      <w:r>
        <w:t xml:space="preserve">przypadku danych przetwarzanych </w:t>
      </w:r>
      <w:r w:rsidRPr="001F365A">
        <w:t>w oparciu o Pani/Pana zgodę – przysługuje Pani/Panu prawo do cofnięcia zgody w dowolnym momencie. Cofnięcie zgody nie wpływa na zgodność prawem przetwarzania danych, którego dokonano na podstawie zgody przed jej cofnięciem. Przysługuje Pani/Panu prawo wniesienia skargi do organu nadzorczego, to jest Prezesa Urzędu Ochrony Danych Osobowych.</w:t>
      </w:r>
    </w:p>
    <w:p w:rsidR="001F365A" w:rsidRDefault="001F365A" w:rsidP="00CC1CAA">
      <w:pPr>
        <w:spacing w:line="276" w:lineRule="auto"/>
        <w:rPr>
          <w:b/>
        </w:rPr>
      </w:pPr>
    </w:p>
    <w:p w:rsidR="001F365A" w:rsidRDefault="001F365A" w:rsidP="00CC1CAA">
      <w:pPr>
        <w:spacing w:line="276" w:lineRule="auto"/>
        <w:rPr>
          <w:b/>
        </w:rPr>
      </w:pPr>
    </w:p>
    <w:p w:rsidR="001F365A" w:rsidRDefault="001F365A" w:rsidP="00CC1CAA">
      <w:pPr>
        <w:spacing w:line="276" w:lineRule="auto"/>
        <w:rPr>
          <w:b/>
        </w:rPr>
      </w:pPr>
    </w:p>
    <w:p w:rsidR="001F365A" w:rsidRDefault="001F365A" w:rsidP="00CC1CAA">
      <w:pPr>
        <w:spacing w:line="276" w:lineRule="auto"/>
        <w:rPr>
          <w:b/>
        </w:rPr>
      </w:pPr>
    </w:p>
    <w:p w:rsidR="001F365A" w:rsidRDefault="001F365A" w:rsidP="00CC1CAA">
      <w:pPr>
        <w:spacing w:line="276" w:lineRule="auto"/>
        <w:rPr>
          <w:b/>
        </w:rPr>
      </w:pPr>
    </w:p>
    <w:p w:rsidR="00CD621A" w:rsidRDefault="00CD621A" w:rsidP="00CC1CAA">
      <w:pPr>
        <w:spacing w:line="276" w:lineRule="auto"/>
        <w:rPr>
          <w:b/>
        </w:rPr>
      </w:pPr>
      <w:r>
        <w:rPr>
          <w:b/>
        </w:rPr>
        <w:t>Składanie dokumentów:</w:t>
      </w:r>
    </w:p>
    <w:p w:rsidR="00CD621A" w:rsidRPr="00CC1CAA" w:rsidRDefault="00CD621A" w:rsidP="00CC1CAA">
      <w:pPr>
        <w:spacing w:line="276" w:lineRule="auto"/>
      </w:pPr>
      <w:r w:rsidRPr="00CC1CAA">
        <w:t>Wymagane dokumenty należy nadsyłać</w:t>
      </w:r>
      <w:r>
        <w:rPr>
          <w:b/>
        </w:rPr>
        <w:t xml:space="preserve"> </w:t>
      </w:r>
      <w:r w:rsidR="00905E7C">
        <w:rPr>
          <w:b/>
        </w:rPr>
        <w:t>do 25</w:t>
      </w:r>
      <w:r w:rsidR="000F0DD9">
        <w:rPr>
          <w:b/>
        </w:rPr>
        <w:t>.01.2019</w:t>
      </w:r>
      <w:r w:rsidRPr="005D64C0">
        <w:rPr>
          <w:b/>
        </w:rPr>
        <w:t xml:space="preserve"> r.</w:t>
      </w:r>
      <w:r w:rsidR="005D64C0">
        <w:rPr>
          <w:b/>
        </w:rPr>
        <w:t xml:space="preserve"> (decyduje data wpływu)</w:t>
      </w:r>
      <w:r w:rsidRPr="00CC1CAA">
        <w:t xml:space="preserve"> na adres:</w:t>
      </w:r>
    </w:p>
    <w:p w:rsidR="00CC1CAA" w:rsidRDefault="00CD621A" w:rsidP="00CC1CAA">
      <w:pPr>
        <w:spacing w:line="276" w:lineRule="auto"/>
      </w:pPr>
      <w:r>
        <w:rPr>
          <w:b/>
        </w:rPr>
        <w:t xml:space="preserve">Akademia Marynarki Wojennej </w:t>
      </w:r>
      <w:r>
        <w:rPr>
          <w:b/>
        </w:rPr>
        <w:br/>
        <w:t xml:space="preserve">Dział Karier i </w:t>
      </w:r>
      <w:r w:rsidR="00867997">
        <w:rPr>
          <w:b/>
        </w:rPr>
        <w:t>Promocji</w:t>
      </w:r>
      <w:r>
        <w:rPr>
          <w:b/>
        </w:rPr>
        <w:br/>
        <w:t>ul. Śmidowicza 69</w:t>
      </w:r>
      <w:r>
        <w:rPr>
          <w:b/>
        </w:rPr>
        <w:br/>
        <w:t xml:space="preserve">81-127, Gdynia </w:t>
      </w:r>
      <w:r>
        <w:rPr>
          <w:b/>
        </w:rPr>
        <w:br/>
        <w:t xml:space="preserve">z dopiskiem: „oferta pracy – doradca zawodowy” </w:t>
      </w:r>
      <w:r w:rsidR="00CC1CAA">
        <w:rPr>
          <w:b/>
        </w:rPr>
        <w:br/>
      </w:r>
      <w:r w:rsidR="00CC1CAA" w:rsidRPr="00CC1CAA">
        <w:t>albo</w:t>
      </w:r>
      <w:r w:rsidR="00CC1CAA">
        <w:rPr>
          <w:b/>
        </w:rPr>
        <w:t xml:space="preserve"> mailem </w:t>
      </w:r>
      <w:hyperlink r:id="rId7" w:history="1">
        <w:r w:rsidR="00CC1CAA" w:rsidRPr="00E1529C">
          <w:rPr>
            <w:rStyle w:val="Hipercze"/>
            <w:b/>
          </w:rPr>
          <w:t>m.malinski@amw.gdynia.pl</w:t>
        </w:r>
      </w:hyperlink>
      <w:r w:rsidR="00CC1CAA">
        <w:rPr>
          <w:b/>
        </w:rPr>
        <w:br/>
      </w:r>
    </w:p>
    <w:p w:rsidR="00CC1CAA" w:rsidRPr="00CC1CAA" w:rsidRDefault="00CC1CAA" w:rsidP="00CC1CAA">
      <w:pPr>
        <w:spacing w:line="276" w:lineRule="auto"/>
      </w:pPr>
      <w:r w:rsidRPr="00CC1CAA">
        <w:t>Aplikacje, które wpłyną po określonym terminie, nie będą rozpatrywane.</w:t>
      </w:r>
      <w:r w:rsidRPr="00CC1CAA">
        <w:br/>
        <w:t>Kandydaci zakwalifikowani, zostaną powiadomieni o terminie rozmowy wstępnej.</w:t>
      </w:r>
      <w:r w:rsidRPr="00CC1CAA">
        <w:br/>
        <w:t xml:space="preserve">Oferty osób niezakwalifikowanych zostaną komisyjnie zniszczone. </w:t>
      </w:r>
      <w:r w:rsidRPr="00CC1CAA">
        <w:br/>
        <w:t xml:space="preserve">Dodatkowe informacje można uzyskać w Dziale Karier i </w:t>
      </w:r>
      <w:r w:rsidR="00905E7C">
        <w:t xml:space="preserve">Promocji </w:t>
      </w:r>
      <w:r w:rsidRPr="00CC1CAA">
        <w:t>pod numerem telefonu 261 26 28 33</w:t>
      </w:r>
    </w:p>
    <w:p w:rsidR="007F760F" w:rsidRDefault="0063619B" w:rsidP="00CC1CAA">
      <w:pPr>
        <w:spacing w:line="276" w:lineRule="auto"/>
      </w:pPr>
    </w:p>
    <w:sectPr w:rsidR="007F760F" w:rsidSect="00CC1CAA">
      <w:headerReference w:type="default" r:id="rId8"/>
      <w:footerReference w:type="default" r:id="rId9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9B" w:rsidRDefault="0063619B" w:rsidP="00662E36">
      <w:pPr>
        <w:spacing w:after="0" w:line="240" w:lineRule="auto"/>
      </w:pPr>
      <w:r>
        <w:separator/>
      </w:r>
    </w:p>
  </w:endnote>
  <w:endnote w:type="continuationSeparator" w:id="0">
    <w:p w:rsidR="0063619B" w:rsidRDefault="0063619B" w:rsidP="0066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36" w:rsidRDefault="00662E36">
    <w:pPr>
      <w:pStyle w:val="Stopka"/>
    </w:pPr>
    <w:r>
      <w:rPr>
        <w:noProof/>
        <w:lang w:eastAsia="pl-PL"/>
      </w:rPr>
      <w:drawing>
        <wp:inline distT="0" distB="0" distL="0" distR="0" wp14:anchorId="5411551C" wp14:editId="37FAFC26">
          <wp:extent cx="2295525" cy="962025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C55F568" wp14:editId="38B474F8">
          <wp:extent cx="676275" cy="837293"/>
          <wp:effectExtent l="0" t="0" r="0" b="127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83" cy="84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9B" w:rsidRDefault="0063619B" w:rsidP="00662E36">
      <w:pPr>
        <w:spacing w:after="0" w:line="240" w:lineRule="auto"/>
      </w:pPr>
      <w:r>
        <w:separator/>
      </w:r>
    </w:p>
  </w:footnote>
  <w:footnote w:type="continuationSeparator" w:id="0">
    <w:p w:rsidR="0063619B" w:rsidRDefault="0063619B" w:rsidP="0066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36" w:rsidRDefault="00662E36" w:rsidP="00662E36">
    <w:pPr>
      <w:pStyle w:val="Nagwek"/>
    </w:pPr>
    <w:r>
      <w:rPr>
        <w:rFonts w:cs="Calibri"/>
        <w:noProof/>
        <w:sz w:val="20"/>
        <w:lang w:eastAsia="pl-PL"/>
      </w:rPr>
      <w:drawing>
        <wp:inline distT="0" distB="0" distL="0" distR="0">
          <wp:extent cx="5791200" cy="981075"/>
          <wp:effectExtent l="0" t="0" r="0" b="9525"/>
          <wp:docPr id="40" name="Obraz 4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2E36" w:rsidRPr="00662E36" w:rsidRDefault="00662E36" w:rsidP="00662E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481"/>
    <w:multiLevelType w:val="hybridMultilevel"/>
    <w:tmpl w:val="03844A72"/>
    <w:lvl w:ilvl="0" w:tplc="5DE6CD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B99"/>
    <w:multiLevelType w:val="hybridMultilevel"/>
    <w:tmpl w:val="5CBE4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54C4"/>
    <w:multiLevelType w:val="hybridMultilevel"/>
    <w:tmpl w:val="227E8A1A"/>
    <w:lvl w:ilvl="0" w:tplc="DD3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6028"/>
    <w:multiLevelType w:val="hybridMultilevel"/>
    <w:tmpl w:val="3BCE9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B6747"/>
    <w:multiLevelType w:val="hybridMultilevel"/>
    <w:tmpl w:val="12EC54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5D5655D"/>
    <w:multiLevelType w:val="hybridMultilevel"/>
    <w:tmpl w:val="CB203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43191"/>
    <w:multiLevelType w:val="hybridMultilevel"/>
    <w:tmpl w:val="8864D542"/>
    <w:lvl w:ilvl="0" w:tplc="DD3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36"/>
    <w:rsid w:val="000301CE"/>
    <w:rsid w:val="000F0DD9"/>
    <w:rsid w:val="001F365A"/>
    <w:rsid w:val="00220D67"/>
    <w:rsid w:val="00275975"/>
    <w:rsid w:val="00347175"/>
    <w:rsid w:val="003B1C1C"/>
    <w:rsid w:val="00464D6A"/>
    <w:rsid w:val="005D64C0"/>
    <w:rsid w:val="006348EE"/>
    <w:rsid w:val="0063619B"/>
    <w:rsid w:val="00662E36"/>
    <w:rsid w:val="006B3F33"/>
    <w:rsid w:val="0072208C"/>
    <w:rsid w:val="0080330D"/>
    <w:rsid w:val="008637D2"/>
    <w:rsid w:val="00867997"/>
    <w:rsid w:val="008A6B4B"/>
    <w:rsid w:val="00905E7C"/>
    <w:rsid w:val="00945ADD"/>
    <w:rsid w:val="00A219F2"/>
    <w:rsid w:val="00BB1213"/>
    <w:rsid w:val="00CC1CAA"/>
    <w:rsid w:val="00CD621A"/>
    <w:rsid w:val="00E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52C4C0-1EB5-4474-9A2A-51710AD9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E36"/>
  </w:style>
  <w:style w:type="paragraph" w:styleId="Stopka">
    <w:name w:val="footer"/>
    <w:basedOn w:val="Normalny"/>
    <w:link w:val="StopkaZnak"/>
    <w:uiPriority w:val="99"/>
    <w:unhideWhenUsed/>
    <w:rsid w:val="0066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36"/>
  </w:style>
  <w:style w:type="paragraph" w:styleId="Akapitzlist">
    <w:name w:val="List Paragraph"/>
    <w:basedOn w:val="Normalny"/>
    <w:uiPriority w:val="34"/>
    <w:qFormat/>
    <w:rsid w:val="00662E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1C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malinski@amw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Maliński Michał</dc:creator>
  <cp:lastModifiedBy>Tyślewicz Radosław</cp:lastModifiedBy>
  <cp:revision>3</cp:revision>
  <dcterms:created xsi:type="dcterms:W3CDTF">2019-01-18T14:20:00Z</dcterms:created>
  <dcterms:modified xsi:type="dcterms:W3CDTF">2019-01-18T14:20:00Z</dcterms:modified>
</cp:coreProperties>
</file>