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63" w:rsidRPr="001B108C" w:rsidRDefault="001B108C" w:rsidP="001B10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108C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1406066</wp:posOffset>
            </wp:positionH>
            <wp:positionV relativeFrom="paragraph">
              <wp:posOffset>1075325</wp:posOffset>
            </wp:positionV>
            <wp:extent cx="2247089" cy="4738425"/>
            <wp:effectExtent l="0" t="0" r="1270" b="508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89" cy="47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108C">
        <w:rPr>
          <w:b/>
          <w:sz w:val="28"/>
          <w:szCs w:val="28"/>
        </w:rPr>
        <w:t>Bidon</w:t>
      </w:r>
    </w:p>
    <w:sectPr w:rsidR="00363163" w:rsidRPr="001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8C"/>
    <w:rsid w:val="001B108C"/>
    <w:rsid w:val="003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4BF5"/>
  <w15:chartTrackingRefBased/>
  <w15:docId w15:val="{33773C5F-BEC4-4097-990C-9C1C573C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Tobiasz</dc:creator>
  <cp:keywords/>
  <dc:description/>
  <cp:lastModifiedBy>Lech Tobiasz</cp:lastModifiedBy>
  <cp:revision>1</cp:revision>
  <dcterms:created xsi:type="dcterms:W3CDTF">2017-04-27T12:55:00Z</dcterms:created>
  <dcterms:modified xsi:type="dcterms:W3CDTF">2017-04-27T12:56:00Z</dcterms:modified>
</cp:coreProperties>
</file>