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ED" w:rsidRPr="00AE22ED" w:rsidRDefault="00AE22ED" w:rsidP="00AE22E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E22ED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500001651-N-2017 z dnia 29-06-2017 r. </w:t>
      </w:r>
    </w:p>
    <w:p w:rsidR="00AE22ED" w:rsidRPr="00AE22ED" w:rsidRDefault="00AE22ED" w:rsidP="00AE22ED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E22ED">
        <w:rPr>
          <w:rFonts w:ascii="Tahoma" w:eastAsia="Times New Roman" w:hAnsi="Tahoma" w:cs="Tahoma"/>
          <w:sz w:val="18"/>
          <w:szCs w:val="18"/>
          <w:lang w:eastAsia="pl-PL"/>
        </w:rPr>
        <w:t>Gdynia:</w:t>
      </w:r>
      <w:r w:rsidRPr="00AE22ED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AE22ED" w:rsidRPr="00AE22ED" w:rsidRDefault="00AE22ED" w:rsidP="00AE22E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E22E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AE22E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AE22ED" w:rsidRPr="00AE22ED" w:rsidRDefault="00AE22ED" w:rsidP="00AE22E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E22ED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AE22ED" w:rsidRPr="00AE22ED" w:rsidRDefault="00AE22ED" w:rsidP="00AE22E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E22ED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AE22E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AE22ED" w:rsidRPr="00AE22ED" w:rsidRDefault="00AE22ED" w:rsidP="00AE22E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E22E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AE22ED">
        <w:rPr>
          <w:rFonts w:ascii="Tahoma" w:eastAsia="Times New Roman" w:hAnsi="Tahoma" w:cs="Tahoma"/>
          <w:sz w:val="18"/>
          <w:szCs w:val="18"/>
          <w:lang w:eastAsia="pl-PL"/>
        </w:rPr>
        <w:t xml:space="preserve">541781-N-2017 </w:t>
      </w:r>
      <w:r w:rsidRPr="00AE22E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E22E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AE22ED">
        <w:rPr>
          <w:rFonts w:ascii="Tahoma" w:eastAsia="Times New Roman" w:hAnsi="Tahoma" w:cs="Tahoma"/>
          <w:sz w:val="18"/>
          <w:szCs w:val="18"/>
          <w:lang w:eastAsia="pl-PL"/>
        </w:rPr>
        <w:t xml:space="preserve">29/06/2017 </w:t>
      </w:r>
    </w:p>
    <w:p w:rsidR="00AE22ED" w:rsidRPr="00AE22ED" w:rsidRDefault="00AE22ED" w:rsidP="00AE22E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E22ED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AE22E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AE22ED" w:rsidRPr="00AE22ED" w:rsidRDefault="00AE22ED" w:rsidP="00AE22E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E22ED">
        <w:rPr>
          <w:rFonts w:ascii="Tahoma" w:eastAsia="Times New Roman" w:hAnsi="Tahoma" w:cs="Tahoma"/>
          <w:sz w:val="18"/>
          <w:szCs w:val="18"/>
          <w:lang w:eastAsia="pl-PL"/>
        </w:rPr>
        <w:t xml:space="preserve">Akademia Marynarki Wojennej im. Bohaterów Westerplatte, Krajowy numer identyfikacyjny 19006413600000, ul. ul. Śmidowicza  69, 81-127  Gdynia, woj. pomorskie, państwo Polska, tel. 261 262 537, e-mail a.parasinska@amw.gdynia.pl, faks 261 262 963. </w:t>
      </w:r>
      <w:r w:rsidRPr="00AE22ED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AE22ED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AE22ED">
        <w:rPr>
          <w:rFonts w:ascii="Tahoma" w:eastAsia="Times New Roman" w:hAnsi="Tahoma" w:cs="Tahoma"/>
          <w:sz w:val="18"/>
          <w:szCs w:val="18"/>
          <w:lang w:eastAsia="pl-PL"/>
        </w:rPr>
        <w:t xml:space="preserve">): www.amw.gdynia.pl </w:t>
      </w:r>
      <w:r w:rsidRPr="00AE22ED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profilu nabywcy: www.amw.gdynia.pl </w:t>
      </w:r>
    </w:p>
    <w:p w:rsidR="00AE22ED" w:rsidRPr="00AE22ED" w:rsidRDefault="00AE22ED" w:rsidP="00AE22E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E22ED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AE22ED" w:rsidRPr="00AE22ED" w:rsidRDefault="00AE22ED" w:rsidP="00AE22E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E22E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Tekst, który należy dodać</w:t>
      </w:r>
      <w:r w:rsidRPr="00AE22E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306CFF" w:rsidRDefault="00AE22ED" w:rsidP="00AE22ED">
      <w:r w:rsidRPr="00AE22E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Miejsce, w którym należy dodać tekst: </w:t>
      </w:r>
      <w:r w:rsidRPr="00AE22E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E22E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AE22ED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I </w:t>
      </w:r>
      <w:r w:rsidRPr="00AE22E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E22E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AE22ED">
        <w:rPr>
          <w:rFonts w:ascii="Tahoma" w:eastAsia="Times New Roman" w:hAnsi="Tahoma" w:cs="Tahoma"/>
          <w:sz w:val="18"/>
          <w:szCs w:val="18"/>
          <w:lang w:eastAsia="pl-PL"/>
        </w:rPr>
        <w:t xml:space="preserve">INFORMACJE DOTYCZĄCE OFERT CZĘŚCIOWYCH </w:t>
      </w:r>
      <w:r w:rsidRPr="00AE22E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E22E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Tekst, który należy dodać w ogłoszeniu: </w:t>
      </w:r>
      <w:r w:rsidRPr="00AE22ED">
        <w:rPr>
          <w:rFonts w:ascii="Tahoma" w:eastAsia="Times New Roman" w:hAnsi="Tahoma" w:cs="Tahoma"/>
          <w:sz w:val="18"/>
          <w:szCs w:val="18"/>
          <w:lang w:eastAsia="pl-PL"/>
        </w:rPr>
        <w:t xml:space="preserve">Część nr :6 Nazwa: oprogramowanie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1. Microsoft Office Standard 2016 MOLP edukacyjna-25 2. Adobe </w:t>
      </w:r>
      <w:proofErr w:type="spellStart"/>
      <w:r w:rsidRPr="00AE22ED">
        <w:rPr>
          <w:rFonts w:ascii="Tahoma" w:eastAsia="Times New Roman" w:hAnsi="Tahoma" w:cs="Tahoma"/>
          <w:sz w:val="18"/>
          <w:szCs w:val="18"/>
          <w:lang w:eastAsia="pl-PL"/>
        </w:rPr>
        <w:t>Acrobat</w:t>
      </w:r>
      <w:proofErr w:type="spellEnd"/>
      <w:r w:rsidRPr="00AE22ED">
        <w:rPr>
          <w:rFonts w:ascii="Tahoma" w:eastAsia="Times New Roman" w:hAnsi="Tahoma" w:cs="Tahoma"/>
          <w:sz w:val="18"/>
          <w:szCs w:val="18"/>
          <w:lang w:eastAsia="pl-PL"/>
        </w:rPr>
        <w:t xml:space="preserve"> Professional DC 2015 PL-3 3.Microsoft Visio Standard 2016 MOLP-2 4.CorelDRAW Graphics Suite 2017 PL (licencja komercyjna)-1 2) Wspólny Słownik Zamówień(CPV): 30121430-6, 3) Wartość części zamówienia(jeżeli zamawiający podaje informacje o wartości zamówienia): Wartość bez VAT: 0,0 Waluta: - 4) Czas trwania lub termin wykonania: okres w dniach: 20 5) Kryteria oceny ofert: Kryterium Znaczenie Cena 100,00 6) INFORMACJE DODATKOWE:</w:t>
      </w:r>
      <w:bookmarkStart w:id="0" w:name="_GoBack"/>
      <w:bookmarkEnd w:id="0"/>
    </w:p>
    <w:sectPr w:rsidR="0030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ED"/>
    <w:rsid w:val="00306CFF"/>
    <w:rsid w:val="00A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FF838-72DE-45D1-97B3-86A47884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8794">
              <w:marLeft w:val="150"/>
              <w:marRight w:val="150"/>
              <w:marTop w:val="0"/>
              <w:marBottom w:val="0"/>
              <w:divBdr>
                <w:top w:val="dotted" w:sz="6" w:space="8" w:color="000000"/>
                <w:left w:val="dotted" w:sz="6" w:space="15" w:color="000000"/>
                <w:bottom w:val="dotted" w:sz="6" w:space="8" w:color="000000"/>
                <w:right w:val="dotted" w:sz="6" w:space="8" w:color="000000"/>
              </w:divBdr>
              <w:divsChild>
                <w:div w:id="13222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Adamczak Beata</cp:lastModifiedBy>
  <cp:revision>1</cp:revision>
  <dcterms:created xsi:type="dcterms:W3CDTF">2017-06-29T12:51:00Z</dcterms:created>
  <dcterms:modified xsi:type="dcterms:W3CDTF">2017-06-29T12:52:00Z</dcterms:modified>
</cp:coreProperties>
</file>