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1C3" w:rsidRPr="00D131C3" w:rsidRDefault="00D131C3" w:rsidP="00D131C3">
      <w:pPr>
        <w:pBdr>
          <w:bottom w:val="single" w:sz="6" w:space="1" w:color="auto"/>
        </w:pBdr>
        <w:spacing w:after="0" w:line="240" w:lineRule="auto"/>
        <w:jc w:val="center"/>
        <w:rPr>
          <w:rFonts w:ascii="Arial" w:eastAsia="Times New Roman" w:hAnsi="Arial" w:cs="Arial"/>
          <w:vanish/>
          <w:sz w:val="16"/>
          <w:szCs w:val="16"/>
          <w:lang w:eastAsia="pl-PL"/>
        </w:rPr>
      </w:pPr>
      <w:r w:rsidRPr="00D131C3">
        <w:rPr>
          <w:rFonts w:ascii="Arial" w:eastAsia="Times New Roman" w:hAnsi="Arial" w:cs="Arial"/>
          <w:vanish/>
          <w:sz w:val="16"/>
          <w:szCs w:val="16"/>
          <w:lang w:eastAsia="pl-PL"/>
        </w:rPr>
        <w:t>Początek formularza</w:t>
      </w:r>
    </w:p>
    <w:p w:rsidR="00D131C3" w:rsidRPr="00D131C3" w:rsidRDefault="00D131C3" w:rsidP="00D131C3">
      <w:pPr>
        <w:spacing w:after="0" w:line="240" w:lineRule="auto"/>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D131C3">
        <w:rPr>
          <w:rFonts w:ascii="Times New Roman" w:eastAsia="Times New Roman" w:hAnsi="Times New Roman" w:cs="Times New Roman"/>
          <w:sz w:val="24"/>
          <w:szCs w:val="24"/>
          <w:lang w:eastAsia="pl-PL"/>
        </w:rPr>
        <w:object w:dxaOrig="1440" w:dyaOrig="1440">
          <v:shape id="_x0000_i1064" type="#_x0000_t75" style="width:1in;height:18pt" o:ole="">
            <v:imagedata r:id="rId4" o:title=""/>
          </v:shape>
          <w:control r:id="rId6" w:name="DefaultOcxName1" w:shapeid="_x0000_i1064"/>
        </w:object>
      </w:r>
      <w:r w:rsidRPr="00D131C3">
        <w:rPr>
          <w:rFonts w:ascii="Times New Roman" w:eastAsia="Times New Roman" w:hAnsi="Times New Roman" w:cs="Times New Roman"/>
          <w:sz w:val="24"/>
          <w:szCs w:val="24"/>
          <w:lang w:eastAsia="pl-PL"/>
        </w:rPr>
        <w:object w:dxaOrig="1440" w:dyaOrig="1440">
          <v:shape id="_x0000_i1063" type="#_x0000_t75" style="width:1in;height:18pt" o:ole="">
            <v:imagedata r:id="rId4" o:title=""/>
          </v:shape>
          <w:control r:id="rId7" w:name="DefaultOcxName2" w:shapeid="_x0000_i1063"/>
        </w:object>
      </w:r>
      <w:r w:rsidRPr="00D131C3">
        <w:rPr>
          <w:rFonts w:ascii="Times New Roman" w:eastAsia="Times New Roman" w:hAnsi="Times New Roman" w:cs="Times New Roman"/>
          <w:sz w:val="24"/>
          <w:szCs w:val="24"/>
          <w:lang w:eastAsia="pl-PL"/>
        </w:rPr>
        <w:object w:dxaOrig="1440" w:dyaOrig="1440">
          <v:shape id="_x0000_i1062" type="#_x0000_t75" style="width:1in;height:18pt" o:ole="">
            <v:imagedata r:id="rId8" o:title=""/>
          </v:shape>
          <w:control r:id="rId9" w:name="DefaultOcxName3" w:shapeid="_x0000_i1062"/>
        </w:object>
      </w:r>
      <w:r w:rsidRPr="00D131C3">
        <w:rPr>
          <w:rFonts w:ascii="Times New Roman" w:eastAsia="Times New Roman" w:hAnsi="Times New Roman" w:cs="Times New Roman"/>
          <w:sz w:val="24"/>
          <w:szCs w:val="24"/>
          <w:lang w:eastAsia="pl-PL"/>
        </w:rPr>
        <w:object w:dxaOrig="1440" w:dyaOrig="1440">
          <v:shape id="_x0000_i1061" type="#_x0000_t75" style="width:1in;height:18pt" o:ole="">
            <v:imagedata r:id="rId10" o:title=""/>
          </v:shape>
          <w:control r:id="rId11" w:name="DefaultOcxName4" w:shapeid="_x0000_i1061"/>
        </w:object>
      </w:r>
      <w:r w:rsidRPr="00D131C3">
        <w:rPr>
          <w:rFonts w:ascii="Times New Roman" w:eastAsia="Times New Roman" w:hAnsi="Times New Roman" w:cs="Times New Roman"/>
          <w:sz w:val="24"/>
          <w:szCs w:val="24"/>
          <w:lang w:eastAsia="pl-PL"/>
        </w:rPr>
        <w:object w:dxaOrig="1440" w:dyaOrig="1440">
          <v:shape id="_x0000_i1060" type="#_x0000_t75" style="width:1in;height:18pt" o:ole="">
            <v:imagedata r:id="rId12" o:title=""/>
          </v:shape>
          <w:control r:id="rId13" w:name="DefaultOcxName5" w:shapeid="_x0000_i1060"/>
        </w:objec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sz w:val="24"/>
          <w:szCs w:val="24"/>
          <w:lang w:eastAsia="pl-PL"/>
        </w:rPr>
        <w:br/>
        <w:t xml:space="preserve">Ogłoszenie nr 531841-N-2017 z dnia 2017-06-13 r. </w:t>
      </w:r>
    </w:p>
    <w:p w:rsidR="00D131C3" w:rsidRPr="00D131C3" w:rsidRDefault="00D131C3" w:rsidP="00D131C3">
      <w:pPr>
        <w:spacing w:after="0" w:line="450" w:lineRule="atLeast"/>
        <w:jc w:val="center"/>
        <w:rPr>
          <w:rFonts w:ascii="Times New Roman" w:eastAsia="Times New Roman" w:hAnsi="Times New Roman" w:cs="Times New Roman"/>
          <w:b/>
          <w:bCs/>
          <w:sz w:val="27"/>
          <w:szCs w:val="27"/>
          <w:lang w:eastAsia="pl-PL"/>
        </w:rPr>
      </w:pPr>
      <w:r w:rsidRPr="00D131C3">
        <w:rPr>
          <w:rFonts w:ascii="Times New Roman" w:eastAsia="Times New Roman" w:hAnsi="Times New Roman" w:cs="Times New Roman"/>
          <w:b/>
          <w:bCs/>
          <w:sz w:val="27"/>
          <w:szCs w:val="27"/>
          <w:lang w:eastAsia="pl-PL"/>
        </w:rPr>
        <w:t>Akademia Marynarki Wojennej im. Bohaterów Westerplatte: Wykonanie remontu placu manewrowego parku samochodowego wraz z infrastrukturą podziemną na terenie Akademii Marynarki Wojennej w Gdyni</w:t>
      </w:r>
      <w:r w:rsidRPr="00D131C3">
        <w:rPr>
          <w:rFonts w:ascii="Times New Roman" w:eastAsia="Times New Roman" w:hAnsi="Times New Roman" w:cs="Times New Roman"/>
          <w:b/>
          <w:bCs/>
          <w:sz w:val="27"/>
          <w:szCs w:val="27"/>
          <w:lang w:eastAsia="pl-PL"/>
        </w:rPr>
        <w:br/>
        <w:t xml:space="preserve">OGŁOSZENIE O ZAMÓWIENIU - Roboty budowlane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Zamieszczanie ogłoszenia:</w:t>
      </w:r>
      <w:r w:rsidRPr="00D131C3">
        <w:rPr>
          <w:rFonts w:ascii="Times New Roman" w:eastAsia="Times New Roman" w:hAnsi="Times New Roman" w:cs="Times New Roman"/>
          <w:sz w:val="24"/>
          <w:szCs w:val="24"/>
          <w:lang w:eastAsia="pl-PL"/>
        </w:rPr>
        <w:t xml:space="preserve"> Zamieszczanie obowiązkowe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Ogłoszenie dotyczy:</w:t>
      </w:r>
      <w:r w:rsidRPr="00D131C3">
        <w:rPr>
          <w:rFonts w:ascii="Times New Roman" w:eastAsia="Times New Roman" w:hAnsi="Times New Roman" w:cs="Times New Roman"/>
          <w:sz w:val="24"/>
          <w:szCs w:val="24"/>
          <w:lang w:eastAsia="pl-PL"/>
        </w:rPr>
        <w:t xml:space="preserve"> Zamówienia publicznego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Nie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Nazwa projektu lub programu</w:t>
      </w:r>
      <w:r w:rsidRPr="00D131C3">
        <w:rPr>
          <w:rFonts w:ascii="Times New Roman" w:eastAsia="Times New Roman" w:hAnsi="Times New Roman" w:cs="Times New Roman"/>
          <w:sz w:val="24"/>
          <w:szCs w:val="24"/>
          <w:lang w:eastAsia="pl-PL"/>
        </w:rPr>
        <w:t xml:space="preserve">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Nie </w:t>
      </w:r>
    </w:p>
    <w:p w:rsidR="00D131C3" w:rsidRPr="00D131C3" w:rsidRDefault="00D131C3" w:rsidP="00D131C3">
      <w:pPr>
        <w:spacing w:after="0" w:line="450" w:lineRule="atLeast"/>
        <w:rPr>
          <w:rFonts w:ascii="Times New Roman" w:eastAsia="Times New Roman" w:hAnsi="Times New Roman" w:cs="Times New Roman"/>
          <w:b/>
          <w:bCs/>
          <w:sz w:val="27"/>
          <w:szCs w:val="27"/>
          <w:lang w:eastAsia="pl-PL"/>
        </w:rPr>
      </w:pPr>
      <w:r w:rsidRPr="00D131C3">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7"/>
          <w:szCs w:val="27"/>
          <w:u w:val="single"/>
          <w:lang w:eastAsia="pl-PL"/>
        </w:rPr>
        <w:t>SEKCJA I: ZAMAWIAJĄCY</w:t>
      </w:r>
      <w:r w:rsidRPr="00D131C3">
        <w:rPr>
          <w:rFonts w:ascii="Times New Roman" w:eastAsia="Times New Roman" w:hAnsi="Times New Roman" w:cs="Times New Roman"/>
          <w:b/>
          <w:bCs/>
          <w:sz w:val="27"/>
          <w:szCs w:val="27"/>
          <w:lang w:eastAsia="pl-PL"/>
        </w:rPr>
        <w:t xml:space="preserve">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 xml:space="preserve">Postępowanie przeprowadza centralny zamawiający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Nie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Nie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Informacje na temat podmiotu któremu zamawiający powierzył/powierzyli prowadzenie postępowania:</w:t>
      </w:r>
      <w:r w:rsidRPr="00D131C3">
        <w:rPr>
          <w:rFonts w:ascii="Times New Roman" w:eastAsia="Times New Roman" w:hAnsi="Times New Roman" w:cs="Times New Roman"/>
          <w:sz w:val="24"/>
          <w:szCs w:val="24"/>
          <w:lang w:eastAsia="pl-PL"/>
        </w:rPr>
        <w:t xml:space="preserve">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Postępowanie jest przeprowadzane wspólnie przez zamawiających</w:t>
      </w:r>
      <w:r w:rsidRPr="00D131C3">
        <w:rPr>
          <w:rFonts w:ascii="Times New Roman" w:eastAsia="Times New Roman" w:hAnsi="Times New Roman" w:cs="Times New Roman"/>
          <w:sz w:val="24"/>
          <w:szCs w:val="24"/>
          <w:lang w:eastAsia="pl-PL"/>
        </w:rPr>
        <w:t xml:space="preserve">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Nie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lastRenderedPageBreak/>
        <w:br/>
        <w:t xml:space="preserve">Jeżeli tak, należy wymienić zamawiających, którzy wspólnie przeprowadzają postępowanie oraz podać adresy ich siedzib, krajowe numery identyfikacyjne oraz osoby do kontaktów wraz z danymi do kontaktów: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Nie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131C3">
        <w:rPr>
          <w:rFonts w:ascii="Times New Roman" w:eastAsia="Times New Roman" w:hAnsi="Times New Roman" w:cs="Times New Roman"/>
          <w:sz w:val="24"/>
          <w:szCs w:val="24"/>
          <w:lang w:eastAsia="pl-PL"/>
        </w:rPr>
        <w:t xml:space="preserve">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Informacje dodatkowe:</w:t>
      </w:r>
      <w:r w:rsidRPr="00D131C3">
        <w:rPr>
          <w:rFonts w:ascii="Times New Roman" w:eastAsia="Times New Roman" w:hAnsi="Times New Roman" w:cs="Times New Roman"/>
          <w:sz w:val="24"/>
          <w:szCs w:val="24"/>
          <w:lang w:eastAsia="pl-PL"/>
        </w:rPr>
        <w:t xml:space="preserve">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 xml:space="preserve">I. 1) NAZWA I ADRES: </w:t>
      </w:r>
      <w:r w:rsidRPr="00D131C3">
        <w:rPr>
          <w:rFonts w:ascii="Times New Roman" w:eastAsia="Times New Roman" w:hAnsi="Times New Roman" w:cs="Times New Roman"/>
          <w:sz w:val="24"/>
          <w:szCs w:val="24"/>
          <w:lang w:eastAsia="pl-PL"/>
        </w:rPr>
        <w:t xml:space="preserve">Akademia Marynarki Wojennej im. Bohaterów Westerplatte, krajowy numer identyfikacyjny 19006413600000, ul. ul. Śmidowicza  69 , 81-127  Gdynia, woj. pomorskie, państwo Polska, tel. 261 262 537, , e-mail a.parasinska@amw.gdynia.pl, , faks 261 262 963. </w:t>
      </w:r>
      <w:r w:rsidRPr="00D131C3">
        <w:rPr>
          <w:rFonts w:ascii="Times New Roman" w:eastAsia="Times New Roman" w:hAnsi="Times New Roman" w:cs="Times New Roman"/>
          <w:sz w:val="24"/>
          <w:szCs w:val="24"/>
          <w:lang w:eastAsia="pl-PL"/>
        </w:rPr>
        <w:br/>
        <w:t xml:space="preserve">Adres strony internetowej (URL): www.amw.gdynia.pl </w:t>
      </w:r>
      <w:r w:rsidRPr="00D131C3">
        <w:rPr>
          <w:rFonts w:ascii="Times New Roman" w:eastAsia="Times New Roman" w:hAnsi="Times New Roman" w:cs="Times New Roman"/>
          <w:sz w:val="24"/>
          <w:szCs w:val="24"/>
          <w:lang w:eastAsia="pl-PL"/>
        </w:rPr>
        <w:br/>
        <w:t xml:space="preserve">Adres profilu nabywcy: www.amw.gdynia.pl </w:t>
      </w:r>
      <w:r w:rsidRPr="00D131C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 xml:space="preserve">I. 2) RODZAJ ZAMAWIAJĄCEGO: </w:t>
      </w:r>
      <w:r w:rsidRPr="00D131C3">
        <w:rPr>
          <w:rFonts w:ascii="Times New Roman" w:eastAsia="Times New Roman" w:hAnsi="Times New Roman" w:cs="Times New Roman"/>
          <w:sz w:val="24"/>
          <w:szCs w:val="24"/>
          <w:lang w:eastAsia="pl-PL"/>
        </w:rPr>
        <w:t xml:space="preserve">Inny (proszę określić): </w:t>
      </w:r>
      <w:r w:rsidRPr="00D131C3">
        <w:rPr>
          <w:rFonts w:ascii="Times New Roman" w:eastAsia="Times New Roman" w:hAnsi="Times New Roman" w:cs="Times New Roman"/>
          <w:sz w:val="24"/>
          <w:szCs w:val="24"/>
          <w:lang w:eastAsia="pl-PL"/>
        </w:rPr>
        <w:br/>
        <w:t xml:space="preserve">Uczelnia publiczna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 xml:space="preserve">I.3) WSPÓLNE UDZIELANIE ZAMÓWIENIA </w:t>
      </w:r>
      <w:r w:rsidRPr="00D131C3">
        <w:rPr>
          <w:rFonts w:ascii="Times New Roman" w:eastAsia="Times New Roman" w:hAnsi="Times New Roman" w:cs="Times New Roman"/>
          <w:b/>
          <w:bCs/>
          <w:i/>
          <w:iCs/>
          <w:sz w:val="24"/>
          <w:szCs w:val="24"/>
          <w:lang w:eastAsia="pl-PL"/>
        </w:rPr>
        <w:t>(jeżeli dotyczy)</w:t>
      </w:r>
      <w:r w:rsidRPr="00D131C3">
        <w:rPr>
          <w:rFonts w:ascii="Times New Roman" w:eastAsia="Times New Roman" w:hAnsi="Times New Roman" w:cs="Times New Roman"/>
          <w:b/>
          <w:bCs/>
          <w:sz w:val="24"/>
          <w:szCs w:val="24"/>
          <w:lang w:eastAsia="pl-PL"/>
        </w:rPr>
        <w:t xml:space="preserve">: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131C3">
        <w:rPr>
          <w:rFonts w:ascii="Times New Roman" w:eastAsia="Times New Roman" w:hAnsi="Times New Roman" w:cs="Times New Roman"/>
          <w:sz w:val="24"/>
          <w:szCs w:val="24"/>
          <w:lang w:eastAsia="pl-PL"/>
        </w:rPr>
        <w:br/>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lastRenderedPageBreak/>
        <w:t xml:space="preserve">I.4) KOMUNIKACJA: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131C3">
        <w:rPr>
          <w:rFonts w:ascii="Times New Roman" w:eastAsia="Times New Roman" w:hAnsi="Times New Roman" w:cs="Times New Roman"/>
          <w:sz w:val="24"/>
          <w:szCs w:val="24"/>
          <w:lang w:eastAsia="pl-PL"/>
        </w:rPr>
        <w:t xml:space="preserve">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Tak </w:t>
      </w:r>
      <w:r w:rsidRPr="00D131C3">
        <w:rPr>
          <w:rFonts w:ascii="Times New Roman" w:eastAsia="Times New Roman" w:hAnsi="Times New Roman" w:cs="Times New Roman"/>
          <w:sz w:val="24"/>
          <w:szCs w:val="24"/>
          <w:lang w:eastAsia="pl-PL"/>
        </w:rPr>
        <w:br/>
        <w:t xml:space="preserve">www.amw.gdynia.pl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Tak </w:t>
      </w:r>
      <w:r w:rsidRPr="00D131C3">
        <w:rPr>
          <w:rFonts w:ascii="Times New Roman" w:eastAsia="Times New Roman" w:hAnsi="Times New Roman" w:cs="Times New Roman"/>
          <w:sz w:val="24"/>
          <w:szCs w:val="24"/>
          <w:lang w:eastAsia="pl-PL"/>
        </w:rPr>
        <w:br/>
        <w:t xml:space="preserve">www.amw.gdynia.pl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Nie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Oferty lub wnioski o dopuszczenie do udziału w postępowaniu należy przesyłać:</w:t>
      </w:r>
      <w:r w:rsidRPr="00D131C3">
        <w:rPr>
          <w:rFonts w:ascii="Times New Roman" w:eastAsia="Times New Roman" w:hAnsi="Times New Roman" w:cs="Times New Roman"/>
          <w:sz w:val="24"/>
          <w:szCs w:val="24"/>
          <w:lang w:eastAsia="pl-PL"/>
        </w:rPr>
        <w:t xml:space="preserve">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Elektronicznie</w:t>
      </w:r>
      <w:r w:rsidRPr="00D131C3">
        <w:rPr>
          <w:rFonts w:ascii="Times New Roman" w:eastAsia="Times New Roman" w:hAnsi="Times New Roman" w:cs="Times New Roman"/>
          <w:sz w:val="24"/>
          <w:szCs w:val="24"/>
          <w:lang w:eastAsia="pl-PL"/>
        </w:rPr>
        <w:t xml:space="preserve">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Nie </w:t>
      </w:r>
      <w:r w:rsidRPr="00D131C3">
        <w:rPr>
          <w:rFonts w:ascii="Times New Roman" w:eastAsia="Times New Roman" w:hAnsi="Times New Roman" w:cs="Times New Roman"/>
          <w:sz w:val="24"/>
          <w:szCs w:val="24"/>
          <w:lang w:eastAsia="pl-PL"/>
        </w:rPr>
        <w:br/>
        <w:t xml:space="preserve">adres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131C3">
        <w:rPr>
          <w:rFonts w:ascii="Times New Roman" w:eastAsia="Times New Roman" w:hAnsi="Times New Roman" w:cs="Times New Roman"/>
          <w:sz w:val="24"/>
          <w:szCs w:val="24"/>
          <w:lang w:eastAsia="pl-PL"/>
        </w:rPr>
        <w:t xml:space="preserve"> </w:t>
      </w:r>
      <w:r w:rsidRPr="00D131C3">
        <w:rPr>
          <w:rFonts w:ascii="Times New Roman" w:eastAsia="Times New Roman" w:hAnsi="Times New Roman" w:cs="Times New Roman"/>
          <w:sz w:val="24"/>
          <w:szCs w:val="24"/>
          <w:lang w:eastAsia="pl-PL"/>
        </w:rPr>
        <w:br/>
        <w:t xml:space="preserve">Nie </w:t>
      </w:r>
      <w:r w:rsidRPr="00D131C3">
        <w:rPr>
          <w:rFonts w:ascii="Times New Roman" w:eastAsia="Times New Roman" w:hAnsi="Times New Roman" w:cs="Times New Roman"/>
          <w:sz w:val="24"/>
          <w:szCs w:val="24"/>
          <w:lang w:eastAsia="pl-PL"/>
        </w:rPr>
        <w:br/>
        <w:t xml:space="preserve">Inny sposób: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131C3">
        <w:rPr>
          <w:rFonts w:ascii="Times New Roman" w:eastAsia="Times New Roman" w:hAnsi="Times New Roman" w:cs="Times New Roman"/>
          <w:sz w:val="24"/>
          <w:szCs w:val="24"/>
          <w:lang w:eastAsia="pl-PL"/>
        </w:rPr>
        <w:t xml:space="preserve"> </w:t>
      </w:r>
      <w:r w:rsidRPr="00D131C3">
        <w:rPr>
          <w:rFonts w:ascii="Times New Roman" w:eastAsia="Times New Roman" w:hAnsi="Times New Roman" w:cs="Times New Roman"/>
          <w:sz w:val="24"/>
          <w:szCs w:val="24"/>
          <w:lang w:eastAsia="pl-PL"/>
        </w:rPr>
        <w:br/>
        <w:t xml:space="preserve">Tak </w:t>
      </w:r>
      <w:r w:rsidRPr="00D131C3">
        <w:rPr>
          <w:rFonts w:ascii="Times New Roman" w:eastAsia="Times New Roman" w:hAnsi="Times New Roman" w:cs="Times New Roman"/>
          <w:sz w:val="24"/>
          <w:szCs w:val="24"/>
          <w:lang w:eastAsia="pl-PL"/>
        </w:rPr>
        <w:br/>
        <w:t xml:space="preserve">Inny sposób: </w:t>
      </w:r>
      <w:r w:rsidRPr="00D131C3">
        <w:rPr>
          <w:rFonts w:ascii="Times New Roman" w:eastAsia="Times New Roman" w:hAnsi="Times New Roman" w:cs="Times New Roman"/>
          <w:sz w:val="24"/>
          <w:szCs w:val="24"/>
          <w:lang w:eastAsia="pl-PL"/>
        </w:rPr>
        <w:br/>
        <w:t xml:space="preserve">Ofertę w formie papierowej należy złożyć: bud. nr 5, pok. nr 349 - Kancelaria Jawna AMW </w:t>
      </w:r>
      <w:r w:rsidRPr="00D131C3">
        <w:rPr>
          <w:rFonts w:ascii="Times New Roman" w:eastAsia="Times New Roman" w:hAnsi="Times New Roman" w:cs="Times New Roman"/>
          <w:sz w:val="24"/>
          <w:szCs w:val="24"/>
          <w:lang w:eastAsia="pl-PL"/>
        </w:rPr>
        <w:br/>
        <w:t xml:space="preserve">Adres: </w:t>
      </w:r>
      <w:r w:rsidRPr="00D131C3">
        <w:rPr>
          <w:rFonts w:ascii="Times New Roman" w:eastAsia="Times New Roman" w:hAnsi="Times New Roman" w:cs="Times New Roman"/>
          <w:sz w:val="24"/>
          <w:szCs w:val="24"/>
          <w:lang w:eastAsia="pl-PL"/>
        </w:rPr>
        <w:br/>
        <w:t xml:space="preserve">AKADEMII MARYNARKI WOJENNEJ ul. Śmidowicza 69, 81-127 Gdynia, bud. nr 5, pok. nr 349 - Kancelaria Jawna czynna w godz.: 7.30- 10.00 i od 13.00 - 15.15 codziennie z wyjątkiem sobót, niedziel i dni ustawowo wolnych od pracy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131C3">
        <w:rPr>
          <w:rFonts w:ascii="Times New Roman" w:eastAsia="Times New Roman" w:hAnsi="Times New Roman" w:cs="Times New Roman"/>
          <w:sz w:val="24"/>
          <w:szCs w:val="24"/>
          <w:lang w:eastAsia="pl-PL"/>
        </w:rPr>
        <w:t xml:space="preserve"> </w:t>
      </w:r>
    </w:p>
    <w:p w:rsidR="00D131C3" w:rsidRPr="00D131C3" w:rsidRDefault="00D131C3" w:rsidP="00D131C3">
      <w:pPr>
        <w:spacing w:after="0" w:line="450" w:lineRule="atLeast"/>
        <w:rPr>
          <w:rFonts w:ascii="Times New Roman" w:eastAsia="Times New Roman" w:hAnsi="Times New Roman" w:cs="Times New Roman"/>
          <w:b/>
          <w:bCs/>
          <w:sz w:val="27"/>
          <w:szCs w:val="27"/>
          <w:lang w:eastAsia="pl-PL"/>
        </w:rPr>
      </w:pPr>
      <w:r w:rsidRPr="00D131C3">
        <w:rPr>
          <w:rFonts w:ascii="Times New Roman" w:eastAsia="Times New Roman" w:hAnsi="Times New Roman" w:cs="Times New Roman"/>
          <w:sz w:val="24"/>
          <w:szCs w:val="24"/>
          <w:lang w:eastAsia="pl-PL"/>
        </w:rPr>
        <w:lastRenderedPageBreak/>
        <w:t xml:space="preserve">Nie </w:t>
      </w:r>
      <w:r w:rsidRPr="00D131C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7"/>
          <w:szCs w:val="27"/>
          <w:u w:val="single"/>
          <w:lang w:eastAsia="pl-PL"/>
        </w:rPr>
        <w:t xml:space="preserve">SEKCJA II: PRZEDMIOT ZAMÓWIENIA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 xml:space="preserve">II.1) Nazwa nadana zamówieniu przez zamawiającego: </w:t>
      </w:r>
      <w:r w:rsidRPr="00D131C3">
        <w:rPr>
          <w:rFonts w:ascii="Times New Roman" w:eastAsia="Times New Roman" w:hAnsi="Times New Roman" w:cs="Times New Roman"/>
          <w:sz w:val="24"/>
          <w:szCs w:val="24"/>
          <w:lang w:eastAsia="pl-PL"/>
        </w:rPr>
        <w:t xml:space="preserve">Wykonanie remontu placu manewrowego parku samochodowego wraz z infrastrukturą podziemną na terenie Akademii Marynarki Wojennej w Gdyni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Numer referencyjny: </w:t>
      </w:r>
      <w:r w:rsidRPr="00D131C3">
        <w:rPr>
          <w:rFonts w:ascii="Times New Roman" w:eastAsia="Times New Roman" w:hAnsi="Times New Roman" w:cs="Times New Roman"/>
          <w:sz w:val="24"/>
          <w:szCs w:val="24"/>
          <w:lang w:eastAsia="pl-PL"/>
        </w:rPr>
        <w:t xml:space="preserve">57/ZP/17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131C3" w:rsidRPr="00D131C3" w:rsidRDefault="00D131C3" w:rsidP="00D131C3">
      <w:pPr>
        <w:spacing w:after="0" w:line="450" w:lineRule="atLeast"/>
        <w:jc w:val="both"/>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Nie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 xml:space="preserve">II.2) Rodzaj zamówienia: </w:t>
      </w:r>
      <w:r w:rsidRPr="00D131C3">
        <w:rPr>
          <w:rFonts w:ascii="Times New Roman" w:eastAsia="Times New Roman" w:hAnsi="Times New Roman" w:cs="Times New Roman"/>
          <w:sz w:val="24"/>
          <w:szCs w:val="24"/>
          <w:lang w:eastAsia="pl-PL"/>
        </w:rPr>
        <w:t xml:space="preserve">Roboty budowlane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II.3) Informacja o możliwości składania ofert częściowych</w:t>
      </w:r>
      <w:r w:rsidRPr="00D131C3">
        <w:rPr>
          <w:rFonts w:ascii="Times New Roman" w:eastAsia="Times New Roman" w:hAnsi="Times New Roman" w:cs="Times New Roman"/>
          <w:sz w:val="24"/>
          <w:szCs w:val="24"/>
          <w:lang w:eastAsia="pl-PL"/>
        </w:rPr>
        <w:t xml:space="preserve"> </w:t>
      </w:r>
      <w:r w:rsidRPr="00D131C3">
        <w:rPr>
          <w:rFonts w:ascii="Times New Roman" w:eastAsia="Times New Roman" w:hAnsi="Times New Roman" w:cs="Times New Roman"/>
          <w:sz w:val="24"/>
          <w:szCs w:val="24"/>
          <w:lang w:eastAsia="pl-PL"/>
        </w:rPr>
        <w:br/>
        <w:t xml:space="preserve">Zamówienie podzielone jest na części: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Nie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Oferty lub wnioski o dopuszczenie do udziału w postępowaniu można składać w odniesieniu do:</w:t>
      </w:r>
      <w:r w:rsidRPr="00D131C3">
        <w:rPr>
          <w:rFonts w:ascii="Times New Roman" w:eastAsia="Times New Roman" w:hAnsi="Times New Roman" w:cs="Times New Roman"/>
          <w:sz w:val="24"/>
          <w:szCs w:val="24"/>
          <w:lang w:eastAsia="pl-PL"/>
        </w:rPr>
        <w:t xml:space="preserve">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131C3">
        <w:rPr>
          <w:rFonts w:ascii="Times New Roman" w:eastAsia="Times New Roman" w:hAnsi="Times New Roman" w:cs="Times New Roman"/>
          <w:sz w:val="24"/>
          <w:szCs w:val="24"/>
          <w:lang w:eastAsia="pl-PL"/>
        </w:rPr>
        <w:t xml:space="preserve">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131C3">
        <w:rPr>
          <w:rFonts w:ascii="Times New Roman" w:eastAsia="Times New Roman" w:hAnsi="Times New Roman" w:cs="Times New Roman"/>
          <w:sz w:val="24"/>
          <w:szCs w:val="24"/>
          <w:lang w:eastAsia="pl-PL"/>
        </w:rPr>
        <w:t xml:space="preserve">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II.4) Krótki opis przedmiotu zamówienia </w:t>
      </w:r>
      <w:r w:rsidRPr="00D131C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131C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131C3">
        <w:rPr>
          <w:rFonts w:ascii="Times New Roman" w:eastAsia="Times New Roman" w:hAnsi="Times New Roman" w:cs="Times New Roman"/>
          <w:sz w:val="24"/>
          <w:szCs w:val="24"/>
          <w:lang w:eastAsia="pl-PL"/>
        </w:rPr>
        <w:t xml:space="preserve">1)Zakres prac remontowych obejmuje: a. rozebranie istniejącej nawierzchni betonowej z warstwami podbudów; wraz z wywozem i utylizacją gruzu; b. roboty rozbiórkowe: rampa, mur oporowy, demontaż słupa oświetleniowego; c. likwidacja istniejącego osadnika; d. wykonanie przyłącza wodociągowego wraz ze studnią wodomierzową; e. wykonanie kanalizacji deszczowej z litego pvc wraz z separatorem i piaskownikiem oraz odwodnieniem liniowym; f. wykonanie oświetlenia zewnętrznego wraz z przebudową tablicy i instalacji w budynku; g. wykonanie rampy z myjnią płytową; h. </w:t>
      </w:r>
      <w:r w:rsidRPr="00D131C3">
        <w:rPr>
          <w:rFonts w:ascii="Times New Roman" w:eastAsia="Times New Roman" w:hAnsi="Times New Roman" w:cs="Times New Roman"/>
          <w:sz w:val="24"/>
          <w:szCs w:val="24"/>
          <w:lang w:eastAsia="pl-PL"/>
        </w:rPr>
        <w:lastRenderedPageBreak/>
        <w:t xml:space="preserve">wykonanie murku oporowego z gazonów wraz z obsadzeniem zielenią; i. inne roboty budowlane polegające na naprawie istniejącego ogrodzenia murowanego; j. wykonanie podbudów pod nawierzchnie drogową; k. wykonanie nawierzchni drogowej i chodnika z bruku klinkierowego czerwonego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II.5) Główny kod CPV: </w:t>
      </w:r>
      <w:r w:rsidRPr="00D131C3">
        <w:rPr>
          <w:rFonts w:ascii="Times New Roman" w:eastAsia="Times New Roman" w:hAnsi="Times New Roman" w:cs="Times New Roman"/>
          <w:sz w:val="24"/>
          <w:szCs w:val="24"/>
          <w:lang w:eastAsia="pl-PL"/>
        </w:rPr>
        <w:t xml:space="preserve">45233200-1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Dodatkowe kody CPV:</w:t>
      </w:r>
      <w:r w:rsidRPr="00D131C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131C3" w:rsidRPr="00D131C3" w:rsidTr="00D131C3">
        <w:tc>
          <w:tcPr>
            <w:tcW w:w="0" w:type="auto"/>
            <w:tcBorders>
              <w:top w:val="single" w:sz="6" w:space="0" w:color="000000"/>
              <w:left w:val="single" w:sz="6" w:space="0" w:color="000000"/>
              <w:bottom w:val="single" w:sz="6" w:space="0" w:color="000000"/>
              <w:right w:val="single" w:sz="6" w:space="0" w:color="000000"/>
            </w:tcBorders>
            <w:vAlign w:val="center"/>
            <w:hideMark/>
          </w:tcPr>
          <w:p w:rsidR="00D131C3" w:rsidRPr="00D131C3" w:rsidRDefault="00D131C3" w:rsidP="00D131C3">
            <w:pPr>
              <w:spacing w:after="0" w:line="240" w:lineRule="auto"/>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Kod CPV</w:t>
            </w:r>
          </w:p>
        </w:tc>
      </w:tr>
      <w:tr w:rsidR="00D131C3" w:rsidRPr="00D131C3" w:rsidTr="00D131C3">
        <w:tc>
          <w:tcPr>
            <w:tcW w:w="0" w:type="auto"/>
            <w:tcBorders>
              <w:top w:val="single" w:sz="6" w:space="0" w:color="000000"/>
              <w:left w:val="single" w:sz="6" w:space="0" w:color="000000"/>
              <w:bottom w:val="single" w:sz="6" w:space="0" w:color="000000"/>
              <w:right w:val="single" w:sz="6" w:space="0" w:color="000000"/>
            </w:tcBorders>
            <w:vAlign w:val="center"/>
            <w:hideMark/>
          </w:tcPr>
          <w:p w:rsidR="00D131C3" w:rsidRPr="00D131C3" w:rsidRDefault="00D131C3" w:rsidP="00D131C3">
            <w:pPr>
              <w:spacing w:after="0" w:line="240" w:lineRule="auto"/>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45100000-8</w:t>
            </w:r>
          </w:p>
        </w:tc>
      </w:tr>
      <w:tr w:rsidR="00D131C3" w:rsidRPr="00D131C3" w:rsidTr="00D131C3">
        <w:tc>
          <w:tcPr>
            <w:tcW w:w="0" w:type="auto"/>
            <w:tcBorders>
              <w:top w:val="single" w:sz="6" w:space="0" w:color="000000"/>
              <w:left w:val="single" w:sz="6" w:space="0" w:color="000000"/>
              <w:bottom w:val="single" w:sz="6" w:space="0" w:color="000000"/>
              <w:right w:val="single" w:sz="6" w:space="0" w:color="000000"/>
            </w:tcBorders>
            <w:vAlign w:val="center"/>
            <w:hideMark/>
          </w:tcPr>
          <w:p w:rsidR="00D131C3" w:rsidRPr="00D131C3" w:rsidRDefault="00D131C3" w:rsidP="00D131C3">
            <w:pPr>
              <w:spacing w:after="0" w:line="240" w:lineRule="auto"/>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45231300-8</w:t>
            </w:r>
          </w:p>
        </w:tc>
      </w:tr>
      <w:tr w:rsidR="00D131C3" w:rsidRPr="00D131C3" w:rsidTr="00D131C3">
        <w:tc>
          <w:tcPr>
            <w:tcW w:w="0" w:type="auto"/>
            <w:tcBorders>
              <w:top w:val="single" w:sz="6" w:space="0" w:color="000000"/>
              <w:left w:val="single" w:sz="6" w:space="0" w:color="000000"/>
              <w:bottom w:val="single" w:sz="6" w:space="0" w:color="000000"/>
              <w:right w:val="single" w:sz="6" w:space="0" w:color="000000"/>
            </w:tcBorders>
            <w:vAlign w:val="center"/>
            <w:hideMark/>
          </w:tcPr>
          <w:p w:rsidR="00D131C3" w:rsidRPr="00D131C3" w:rsidRDefault="00D131C3" w:rsidP="00D131C3">
            <w:pPr>
              <w:spacing w:after="0" w:line="240" w:lineRule="auto"/>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45111200-0</w:t>
            </w:r>
          </w:p>
        </w:tc>
      </w:tr>
      <w:tr w:rsidR="00D131C3" w:rsidRPr="00D131C3" w:rsidTr="00D131C3">
        <w:tc>
          <w:tcPr>
            <w:tcW w:w="0" w:type="auto"/>
            <w:tcBorders>
              <w:top w:val="single" w:sz="6" w:space="0" w:color="000000"/>
              <w:left w:val="single" w:sz="6" w:space="0" w:color="000000"/>
              <w:bottom w:val="single" w:sz="6" w:space="0" w:color="000000"/>
              <w:right w:val="single" w:sz="6" w:space="0" w:color="000000"/>
            </w:tcBorders>
            <w:vAlign w:val="center"/>
            <w:hideMark/>
          </w:tcPr>
          <w:p w:rsidR="00D131C3" w:rsidRPr="00D131C3" w:rsidRDefault="00D131C3" w:rsidP="00D131C3">
            <w:pPr>
              <w:spacing w:after="0" w:line="240" w:lineRule="auto"/>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45111000-8</w:t>
            </w:r>
          </w:p>
        </w:tc>
      </w:tr>
      <w:tr w:rsidR="00D131C3" w:rsidRPr="00D131C3" w:rsidTr="00D131C3">
        <w:tc>
          <w:tcPr>
            <w:tcW w:w="0" w:type="auto"/>
            <w:tcBorders>
              <w:top w:val="single" w:sz="6" w:space="0" w:color="000000"/>
              <w:left w:val="single" w:sz="6" w:space="0" w:color="000000"/>
              <w:bottom w:val="single" w:sz="6" w:space="0" w:color="000000"/>
              <w:right w:val="single" w:sz="6" w:space="0" w:color="000000"/>
            </w:tcBorders>
            <w:vAlign w:val="center"/>
            <w:hideMark/>
          </w:tcPr>
          <w:p w:rsidR="00D131C3" w:rsidRPr="00D131C3" w:rsidRDefault="00D131C3" w:rsidP="00D131C3">
            <w:pPr>
              <w:spacing w:after="0" w:line="240" w:lineRule="auto"/>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45220000-5</w:t>
            </w:r>
          </w:p>
        </w:tc>
      </w:tr>
      <w:tr w:rsidR="00D131C3" w:rsidRPr="00D131C3" w:rsidTr="00D131C3">
        <w:tc>
          <w:tcPr>
            <w:tcW w:w="0" w:type="auto"/>
            <w:tcBorders>
              <w:top w:val="single" w:sz="6" w:space="0" w:color="000000"/>
              <w:left w:val="single" w:sz="6" w:space="0" w:color="000000"/>
              <w:bottom w:val="single" w:sz="6" w:space="0" w:color="000000"/>
              <w:right w:val="single" w:sz="6" w:space="0" w:color="000000"/>
            </w:tcBorders>
            <w:vAlign w:val="center"/>
            <w:hideMark/>
          </w:tcPr>
          <w:p w:rsidR="00D131C3" w:rsidRPr="00D131C3" w:rsidRDefault="00D131C3" w:rsidP="00D131C3">
            <w:pPr>
              <w:spacing w:after="0" w:line="240" w:lineRule="auto"/>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45231400-9</w:t>
            </w:r>
          </w:p>
        </w:tc>
      </w:tr>
      <w:tr w:rsidR="00D131C3" w:rsidRPr="00D131C3" w:rsidTr="00D131C3">
        <w:tc>
          <w:tcPr>
            <w:tcW w:w="0" w:type="auto"/>
            <w:tcBorders>
              <w:top w:val="single" w:sz="6" w:space="0" w:color="000000"/>
              <w:left w:val="single" w:sz="6" w:space="0" w:color="000000"/>
              <w:bottom w:val="single" w:sz="6" w:space="0" w:color="000000"/>
              <w:right w:val="single" w:sz="6" w:space="0" w:color="000000"/>
            </w:tcBorders>
            <w:vAlign w:val="center"/>
            <w:hideMark/>
          </w:tcPr>
          <w:p w:rsidR="00D131C3" w:rsidRPr="00D131C3" w:rsidRDefault="00D131C3" w:rsidP="00D131C3">
            <w:pPr>
              <w:spacing w:after="0" w:line="240" w:lineRule="auto"/>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45310000-3</w:t>
            </w:r>
          </w:p>
        </w:tc>
      </w:tr>
    </w:tbl>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 xml:space="preserve">II.6) Całkowita wartość zamówienia </w:t>
      </w:r>
      <w:r w:rsidRPr="00D131C3">
        <w:rPr>
          <w:rFonts w:ascii="Times New Roman" w:eastAsia="Times New Roman" w:hAnsi="Times New Roman" w:cs="Times New Roman"/>
          <w:i/>
          <w:iCs/>
          <w:sz w:val="24"/>
          <w:szCs w:val="24"/>
          <w:lang w:eastAsia="pl-PL"/>
        </w:rPr>
        <w:t>(jeżeli zamawiający podaje informacje o wartości zamówienia)</w:t>
      </w:r>
      <w:r w:rsidRPr="00D131C3">
        <w:rPr>
          <w:rFonts w:ascii="Times New Roman" w:eastAsia="Times New Roman" w:hAnsi="Times New Roman" w:cs="Times New Roman"/>
          <w:sz w:val="24"/>
          <w:szCs w:val="24"/>
          <w:lang w:eastAsia="pl-PL"/>
        </w:rPr>
        <w:t xml:space="preserve">: </w:t>
      </w:r>
      <w:r w:rsidRPr="00D131C3">
        <w:rPr>
          <w:rFonts w:ascii="Times New Roman" w:eastAsia="Times New Roman" w:hAnsi="Times New Roman" w:cs="Times New Roman"/>
          <w:sz w:val="24"/>
          <w:szCs w:val="24"/>
          <w:lang w:eastAsia="pl-PL"/>
        </w:rPr>
        <w:br/>
        <w:t xml:space="preserve">Wartość bez VAT: </w:t>
      </w:r>
      <w:r w:rsidRPr="00D131C3">
        <w:rPr>
          <w:rFonts w:ascii="Times New Roman" w:eastAsia="Times New Roman" w:hAnsi="Times New Roman" w:cs="Times New Roman"/>
          <w:sz w:val="24"/>
          <w:szCs w:val="24"/>
          <w:lang w:eastAsia="pl-PL"/>
        </w:rPr>
        <w:br/>
        <w:t xml:space="preserve">Waluta: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131C3">
        <w:rPr>
          <w:rFonts w:ascii="Times New Roman" w:eastAsia="Times New Roman" w:hAnsi="Times New Roman" w:cs="Times New Roman"/>
          <w:sz w:val="24"/>
          <w:szCs w:val="24"/>
          <w:lang w:eastAsia="pl-PL"/>
        </w:rPr>
        <w:t xml:space="preserve">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D131C3">
        <w:rPr>
          <w:rFonts w:ascii="Times New Roman" w:eastAsia="Times New Roman" w:hAnsi="Times New Roman" w:cs="Times New Roman"/>
          <w:sz w:val="24"/>
          <w:szCs w:val="24"/>
          <w:lang w:eastAsia="pl-PL"/>
        </w:rPr>
        <w:t xml:space="preserve">Nie </w:t>
      </w:r>
      <w:r w:rsidRPr="00D131C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131C3">
        <w:rPr>
          <w:rFonts w:ascii="Times New Roman" w:eastAsia="Times New Roman" w:hAnsi="Times New Roman" w:cs="Times New Roman"/>
          <w:sz w:val="24"/>
          <w:szCs w:val="24"/>
          <w:lang w:eastAsia="pl-PL"/>
        </w:rPr>
        <w:t xml:space="preserve"> </w:t>
      </w:r>
      <w:r w:rsidRPr="00D131C3">
        <w:rPr>
          <w:rFonts w:ascii="Times New Roman" w:eastAsia="Times New Roman" w:hAnsi="Times New Roman" w:cs="Times New Roman"/>
          <w:sz w:val="24"/>
          <w:szCs w:val="24"/>
          <w:lang w:eastAsia="pl-PL"/>
        </w:rPr>
        <w:br/>
        <w:t>miesiącach:   </w:t>
      </w:r>
      <w:r w:rsidRPr="00D131C3">
        <w:rPr>
          <w:rFonts w:ascii="Times New Roman" w:eastAsia="Times New Roman" w:hAnsi="Times New Roman" w:cs="Times New Roman"/>
          <w:i/>
          <w:iCs/>
          <w:sz w:val="24"/>
          <w:szCs w:val="24"/>
          <w:lang w:eastAsia="pl-PL"/>
        </w:rPr>
        <w:t xml:space="preserve"> lub </w:t>
      </w:r>
      <w:r w:rsidRPr="00D131C3">
        <w:rPr>
          <w:rFonts w:ascii="Times New Roman" w:eastAsia="Times New Roman" w:hAnsi="Times New Roman" w:cs="Times New Roman"/>
          <w:b/>
          <w:bCs/>
          <w:sz w:val="24"/>
          <w:szCs w:val="24"/>
          <w:lang w:eastAsia="pl-PL"/>
        </w:rPr>
        <w:t>dniach:</w:t>
      </w:r>
      <w:r w:rsidRPr="00D131C3">
        <w:rPr>
          <w:rFonts w:ascii="Times New Roman" w:eastAsia="Times New Roman" w:hAnsi="Times New Roman" w:cs="Times New Roman"/>
          <w:sz w:val="24"/>
          <w:szCs w:val="24"/>
          <w:lang w:eastAsia="pl-PL"/>
        </w:rPr>
        <w:t xml:space="preserve">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i/>
          <w:iCs/>
          <w:sz w:val="24"/>
          <w:szCs w:val="24"/>
          <w:lang w:eastAsia="pl-PL"/>
        </w:rPr>
        <w:t>lub</w:t>
      </w:r>
      <w:r w:rsidRPr="00D131C3">
        <w:rPr>
          <w:rFonts w:ascii="Times New Roman" w:eastAsia="Times New Roman" w:hAnsi="Times New Roman" w:cs="Times New Roman"/>
          <w:sz w:val="24"/>
          <w:szCs w:val="24"/>
          <w:lang w:eastAsia="pl-PL"/>
        </w:rPr>
        <w:t xml:space="preserve">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data rozpoczęcia: </w:t>
      </w:r>
      <w:r w:rsidRPr="00D131C3">
        <w:rPr>
          <w:rFonts w:ascii="Times New Roman" w:eastAsia="Times New Roman" w:hAnsi="Times New Roman" w:cs="Times New Roman"/>
          <w:sz w:val="24"/>
          <w:szCs w:val="24"/>
          <w:lang w:eastAsia="pl-PL"/>
        </w:rPr>
        <w:t> </w:t>
      </w:r>
      <w:r w:rsidRPr="00D131C3">
        <w:rPr>
          <w:rFonts w:ascii="Times New Roman" w:eastAsia="Times New Roman" w:hAnsi="Times New Roman" w:cs="Times New Roman"/>
          <w:i/>
          <w:iCs/>
          <w:sz w:val="24"/>
          <w:szCs w:val="24"/>
          <w:lang w:eastAsia="pl-PL"/>
        </w:rPr>
        <w:t xml:space="preserve"> lub </w:t>
      </w:r>
      <w:r w:rsidRPr="00D131C3">
        <w:rPr>
          <w:rFonts w:ascii="Times New Roman" w:eastAsia="Times New Roman" w:hAnsi="Times New Roman" w:cs="Times New Roman"/>
          <w:b/>
          <w:bCs/>
          <w:sz w:val="24"/>
          <w:szCs w:val="24"/>
          <w:lang w:eastAsia="pl-PL"/>
        </w:rPr>
        <w:t xml:space="preserve">zakończenia: </w:t>
      </w:r>
      <w:r w:rsidRPr="00D131C3">
        <w:rPr>
          <w:rFonts w:ascii="Times New Roman" w:eastAsia="Times New Roman" w:hAnsi="Times New Roman" w:cs="Times New Roman"/>
          <w:sz w:val="24"/>
          <w:szCs w:val="24"/>
          <w:lang w:eastAsia="pl-PL"/>
        </w:rPr>
        <w:t xml:space="preserve">2017-10-31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II.9) Informacje dodatkowe: </w:t>
      </w:r>
    </w:p>
    <w:p w:rsidR="00D131C3" w:rsidRPr="00D131C3" w:rsidRDefault="00D131C3" w:rsidP="00D131C3">
      <w:pPr>
        <w:spacing w:after="0" w:line="450" w:lineRule="atLeast"/>
        <w:rPr>
          <w:rFonts w:ascii="Times New Roman" w:eastAsia="Times New Roman" w:hAnsi="Times New Roman" w:cs="Times New Roman"/>
          <w:b/>
          <w:bCs/>
          <w:sz w:val="27"/>
          <w:szCs w:val="27"/>
          <w:lang w:eastAsia="pl-PL"/>
        </w:rPr>
      </w:pPr>
      <w:r w:rsidRPr="00D131C3">
        <w:rPr>
          <w:rFonts w:ascii="Times New Roman" w:eastAsia="Times New Roman" w:hAnsi="Times New Roman" w:cs="Times New Roman"/>
          <w:b/>
          <w:bCs/>
          <w:sz w:val="27"/>
          <w:szCs w:val="27"/>
          <w:u w:val="single"/>
          <w:lang w:eastAsia="pl-PL"/>
        </w:rPr>
        <w:lastRenderedPageBreak/>
        <w:t xml:space="preserve">SEKCJA III: INFORMACJE O CHARAKTERZE PRAWNYM, EKONOMICZNYM, FINANSOWYM I TECHNICZNYM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 xml:space="preserve">III.1) WARUNKI UDZIAŁU W POSTĘPOWANIU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131C3">
        <w:rPr>
          <w:rFonts w:ascii="Times New Roman" w:eastAsia="Times New Roman" w:hAnsi="Times New Roman" w:cs="Times New Roman"/>
          <w:sz w:val="24"/>
          <w:szCs w:val="24"/>
          <w:lang w:eastAsia="pl-PL"/>
        </w:rPr>
        <w:t xml:space="preserve"> </w:t>
      </w:r>
      <w:r w:rsidRPr="00D131C3">
        <w:rPr>
          <w:rFonts w:ascii="Times New Roman" w:eastAsia="Times New Roman" w:hAnsi="Times New Roman" w:cs="Times New Roman"/>
          <w:sz w:val="24"/>
          <w:szCs w:val="24"/>
          <w:lang w:eastAsia="pl-PL"/>
        </w:rPr>
        <w:br/>
        <w:t xml:space="preserve">Określenie warunków: Odpis z właściwego rejestru lub z centralnej ewidencji i informacji o działalności gospodarczej, jeżeli odrębne przepisy wymagają wpisu do rejestru lub ewidencji, w celu potwierdzenia braku podstaw wykluczenia na podstawie art. 24 ust. 5 pkt 1 ustawy </w:t>
      </w:r>
      <w:r w:rsidRPr="00D131C3">
        <w:rPr>
          <w:rFonts w:ascii="Times New Roman" w:eastAsia="Times New Roman" w:hAnsi="Times New Roman" w:cs="Times New Roman"/>
          <w:sz w:val="24"/>
          <w:szCs w:val="24"/>
          <w:lang w:eastAsia="pl-PL"/>
        </w:rPr>
        <w:br/>
        <w:t xml:space="preserve">Informacje dodatkowe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III.1.2) Sytuacja finansowa lub ekonomiczna </w:t>
      </w:r>
      <w:r w:rsidRPr="00D131C3">
        <w:rPr>
          <w:rFonts w:ascii="Times New Roman" w:eastAsia="Times New Roman" w:hAnsi="Times New Roman" w:cs="Times New Roman"/>
          <w:sz w:val="24"/>
          <w:szCs w:val="24"/>
          <w:lang w:eastAsia="pl-PL"/>
        </w:rPr>
        <w:br/>
        <w:t xml:space="preserve">Określenie warunków: </w:t>
      </w:r>
      <w:r w:rsidRPr="00D131C3">
        <w:rPr>
          <w:rFonts w:ascii="Times New Roman" w:eastAsia="Times New Roman" w:hAnsi="Times New Roman" w:cs="Times New Roman"/>
          <w:sz w:val="24"/>
          <w:szCs w:val="24"/>
          <w:lang w:eastAsia="pl-PL"/>
        </w:rPr>
        <w:br/>
        <w:t xml:space="preserve">Informacje dodatkowe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III.1.3) Zdolność techniczna lub zawodowa </w:t>
      </w:r>
      <w:r w:rsidRPr="00D131C3">
        <w:rPr>
          <w:rFonts w:ascii="Times New Roman" w:eastAsia="Times New Roman" w:hAnsi="Times New Roman" w:cs="Times New Roman"/>
          <w:sz w:val="24"/>
          <w:szCs w:val="24"/>
          <w:lang w:eastAsia="pl-PL"/>
        </w:rPr>
        <w:br/>
        <w:t xml:space="preserve">Określenie warunków: 1.Wykaz robót budowlanych (załącznik nr 7)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roboty budowlane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Za spełnienie tego warunku Zamawiający uzna wszelkie prace polegające na wykonaniu prac remontowych dróg i chodników o wartości robót minimum 1.100.000, 00 złotych brutto. 2.Wykaz osób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Zamawiający wymaga, aby wykonawca </w:t>
      </w:r>
      <w:r w:rsidRPr="00D131C3">
        <w:rPr>
          <w:rFonts w:ascii="Times New Roman" w:eastAsia="Times New Roman" w:hAnsi="Times New Roman" w:cs="Times New Roman"/>
          <w:sz w:val="24"/>
          <w:szCs w:val="24"/>
          <w:lang w:eastAsia="pl-PL"/>
        </w:rPr>
        <w:lastRenderedPageBreak/>
        <w:t xml:space="preserve">dysponował osobami w nw. branżach: a)1(jedną) osobą o uprawnieniach budowlanych bez ograniczeń w specjalności drogowej (załącznik nr 10); b)1 osobę o uprawnieniach budowlanych w specjalności instalacyjnej w zakresie instalacji sanitarnych (załącznik nr 11); c)1 osobę o uprawnieniach w zakresie wykonawstwa branży elektrycznej poświadczone świadectwem kwalifikacji uprawniające do zajmowania się eksploatacją urządzeń i instalacji elektrycznych „E” (załącznik nr 12) </w:t>
      </w:r>
      <w:r w:rsidRPr="00D131C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131C3">
        <w:rPr>
          <w:rFonts w:ascii="Times New Roman" w:eastAsia="Times New Roman" w:hAnsi="Times New Roman" w:cs="Times New Roman"/>
          <w:sz w:val="24"/>
          <w:szCs w:val="24"/>
          <w:lang w:eastAsia="pl-PL"/>
        </w:rPr>
        <w:br/>
        <w:t xml:space="preserve">Informacje dodatkowe: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 xml:space="preserve">III.2) PODSTAWY WYKLUCZENIA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III.2.1) Podstawy wykluczenia określone w art. 24 ust. 1 ustawy Pzp</w:t>
      </w:r>
      <w:r w:rsidRPr="00D131C3">
        <w:rPr>
          <w:rFonts w:ascii="Times New Roman" w:eastAsia="Times New Roman" w:hAnsi="Times New Roman" w:cs="Times New Roman"/>
          <w:sz w:val="24"/>
          <w:szCs w:val="24"/>
          <w:lang w:eastAsia="pl-PL"/>
        </w:rPr>
        <w:t xml:space="preserve">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III.2.2) Zamawiający przewiduje wykluczenie wykonawcy na podstawie art. 24 ust. 5 ustawy Pzp</w:t>
      </w:r>
      <w:r w:rsidRPr="00D131C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D131C3">
        <w:rPr>
          <w:rFonts w:ascii="Times New Roman" w:eastAsia="Times New Roman" w:hAnsi="Times New Roman" w:cs="Times New Roman"/>
          <w:sz w:val="24"/>
          <w:szCs w:val="24"/>
          <w:lang w:eastAsia="pl-PL"/>
        </w:rPr>
        <w:br/>
        <w:t xml:space="preserve">Tak (podstawa wykluczenia określona w art. 24 ust. 5 pkt 2 ustawy Pzp) </w:t>
      </w:r>
      <w:r w:rsidRPr="00D131C3">
        <w:rPr>
          <w:rFonts w:ascii="Times New Roman" w:eastAsia="Times New Roman" w:hAnsi="Times New Roman" w:cs="Times New Roman"/>
          <w:sz w:val="24"/>
          <w:szCs w:val="24"/>
          <w:lang w:eastAsia="pl-PL"/>
        </w:rPr>
        <w:br/>
        <w:t xml:space="preserve">Tak (podstawa wykluczenia określona w art. 24 ust. 5 pkt 3 ustawy Pzp) </w:t>
      </w:r>
      <w:r w:rsidRPr="00D131C3">
        <w:rPr>
          <w:rFonts w:ascii="Times New Roman" w:eastAsia="Times New Roman" w:hAnsi="Times New Roman" w:cs="Times New Roman"/>
          <w:sz w:val="24"/>
          <w:szCs w:val="24"/>
          <w:lang w:eastAsia="pl-PL"/>
        </w:rPr>
        <w:br/>
        <w:t xml:space="preserve">Tak (podstawa wykluczenia określona w art. 24 ust. 5 pkt 4 ustawy Pzp)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131C3">
        <w:rPr>
          <w:rFonts w:ascii="Times New Roman" w:eastAsia="Times New Roman" w:hAnsi="Times New Roman" w:cs="Times New Roman"/>
          <w:sz w:val="24"/>
          <w:szCs w:val="24"/>
          <w:lang w:eastAsia="pl-PL"/>
        </w:rPr>
        <w:br/>
        <w:t xml:space="preserve">Tak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Oświadczenie o spełnianiu kryteriów selekcji </w:t>
      </w:r>
      <w:r w:rsidRPr="00D131C3">
        <w:rPr>
          <w:rFonts w:ascii="Times New Roman" w:eastAsia="Times New Roman" w:hAnsi="Times New Roman" w:cs="Times New Roman"/>
          <w:sz w:val="24"/>
          <w:szCs w:val="24"/>
          <w:lang w:eastAsia="pl-PL"/>
        </w:rPr>
        <w:br/>
        <w:t xml:space="preserve">Nie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w:t>
      </w:r>
      <w:r w:rsidRPr="00D131C3">
        <w:rPr>
          <w:rFonts w:ascii="Times New Roman" w:eastAsia="Times New Roman" w:hAnsi="Times New Roman" w:cs="Times New Roman"/>
          <w:b/>
          <w:bCs/>
          <w:sz w:val="24"/>
          <w:szCs w:val="24"/>
          <w:lang w:eastAsia="pl-PL"/>
        </w:rPr>
        <w:lastRenderedPageBreak/>
        <w:t xml:space="preserve">CELU POTWIERDZENIA OKOLICZNOŚCI, O KTÓRYCH MOWA W ART. 25 UST. 1 PKT 3 USTAWY PZP: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Każdy z wykonawców, w terminie 3 dni od dnia zamieszczenia na stronie internetowej informacji, o której mowa w art. 86 ust. 5 Ustawy (informacje z otwarcia ofert), przekazuje zamawiającemu oświadczenie (załącznik nr 3 do SIWZ)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III.5.1) W ZAKRESIE SPEŁNIANIA WARUNKÓW UDZIAŁU W POSTĘPOWANIU:</w:t>
      </w:r>
      <w:r w:rsidRPr="00D131C3">
        <w:rPr>
          <w:rFonts w:ascii="Times New Roman" w:eastAsia="Times New Roman" w:hAnsi="Times New Roman" w:cs="Times New Roman"/>
          <w:sz w:val="24"/>
          <w:szCs w:val="24"/>
          <w:lang w:eastAsia="pl-PL"/>
        </w:rPr>
        <w:t xml:space="preserve"> </w:t>
      </w:r>
      <w:r w:rsidRPr="00D131C3">
        <w:rPr>
          <w:rFonts w:ascii="Times New Roman" w:eastAsia="Times New Roman" w:hAnsi="Times New Roman" w:cs="Times New Roman"/>
          <w:sz w:val="24"/>
          <w:szCs w:val="24"/>
          <w:lang w:eastAsia="pl-PL"/>
        </w:rPr>
        <w:br/>
        <w:t xml:space="preserve">1.Wykaz robót budowlanych (załącznik nr 7)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roboty budowlane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Za spełnienie tego warunku Zamawiający uzna wszelkie prace polegające na wykonaniu prac remontowych dróg i chodników o wartości robót minimum 1.100.000, 00 złotych brutto. 2.Wykaz osób (załącznik nr 8) skierowanych przez wykonawcę do realizacji zamówienia, a w szczególności odpowiedzialnych za kierowanie robotami budowlanymi wraz z informacjami na temat ich kwalifikacji zawodowych, uprawnień, doświadczenia i wykształcenia niezbędnych do wykonania zamówienia, a także zakresu wykonywanych przez nie czynności oraz informacją </w:t>
      </w:r>
      <w:r w:rsidRPr="00D131C3">
        <w:rPr>
          <w:rFonts w:ascii="Times New Roman" w:eastAsia="Times New Roman" w:hAnsi="Times New Roman" w:cs="Times New Roman"/>
          <w:sz w:val="24"/>
          <w:szCs w:val="24"/>
          <w:lang w:eastAsia="pl-PL"/>
        </w:rPr>
        <w:lastRenderedPageBreak/>
        <w:t xml:space="preserve">o podstawie do dysponowania tymi osobami. Zamawiający wymaga, aby wykonawca dysponował osobami w nw. branżach: a)1(jedną) osobą o uprawnieniach budowlanych bez ograniczeń w specjalności drogowej (załącznik nr 10); b)1 osobę o uprawnieniach budowlanych w specjalności instalacyjnej w zakresie instalacji sanitarnych (załącznik nr 11); c)1 osobę o uprawnieniach w zakresie wykonawstwa branży elektrycznej poświadczone świadectwem kwalifikacji uprawniające do zajmowania się eksploatacją urządzeń i instalacji elektrycznych „E” (załącznik nr 12); Wskazana osoba (dotyczy załącznika nr 10) musi posiadać aktualne zaświadczenie z IIB o przynależności do IIB ważne w okresie trwania przedmiotu zamówienia. Wykonawca ma obowiązek wskazać i wyznaczyć kierownika budowy 3.Odpis z właściwego rejestru lub z centralnej ewidencji i informacji o działalności gospodarczej, jeżeli odrębne przepisy wymagają wpisu do rejestru lub ewidencji, w celu potwierdzenia braku podstaw wykluczenia na podstawie art. 24 ust. 5 pkt 1 ustawy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III.5.2) W ZAKRESIE KRYTERIÓW SELEKCJI:</w:t>
      </w:r>
      <w:r w:rsidRPr="00D131C3">
        <w:rPr>
          <w:rFonts w:ascii="Times New Roman" w:eastAsia="Times New Roman" w:hAnsi="Times New Roman" w:cs="Times New Roman"/>
          <w:sz w:val="24"/>
          <w:szCs w:val="24"/>
          <w:lang w:eastAsia="pl-PL"/>
        </w:rPr>
        <w:t xml:space="preserve">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Kosztorys ofertowy, w którym Wykonawca musi podać nazwy i typy materiałów, które zastosuje do wykonania przedmiotu zamówienia Wypełniony i podpisany Formularz Oferty zgodnie ze wzorem stanowiącym załącznik nr 4 do SIWZ należy dołączyć do oferty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 xml:space="preserve">III.7) INNE DOKUMENTY NIE WYMIENIONE W pkt III.3) - III.6) </w:t>
      </w:r>
    </w:p>
    <w:p w:rsidR="00D131C3" w:rsidRPr="00D131C3" w:rsidRDefault="00D131C3" w:rsidP="00D131C3">
      <w:pPr>
        <w:spacing w:after="0" w:line="450" w:lineRule="atLeast"/>
        <w:rPr>
          <w:rFonts w:ascii="Times New Roman" w:eastAsia="Times New Roman" w:hAnsi="Times New Roman" w:cs="Times New Roman"/>
          <w:b/>
          <w:bCs/>
          <w:sz w:val="27"/>
          <w:szCs w:val="27"/>
          <w:lang w:eastAsia="pl-PL"/>
        </w:rPr>
      </w:pPr>
      <w:r w:rsidRPr="00D131C3">
        <w:rPr>
          <w:rFonts w:ascii="Times New Roman" w:eastAsia="Times New Roman" w:hAnsi="Times New Roman" w:cs="Times New Roman"/>
          <w:b/>
          <w:bCs/>
          <w:sz w:val="27"/>
          <w:szCs w:val="27"/>
          <w:u w:val="single"/>
          <w:lang w:eastAsia="pl-PL"/>
        </w:rPr>
        <w:t xml:space="preserve">SEKCJA IV: PROCEDURA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 xml:space="preserve">IV.1) OPIS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IV.1.1) Tryb udzielenia zamówienia: </w:t>
      </w:r>
      <w:r w:rsidRPr="00D131C3">
        <w:rPr>
          <w:rFonts w:ascii="Times New Roman" w:eastAsia="Times New Roman" w:hAnsi="Times New Roman" w:cs="Times New Roman"/>
          <w:sz w:val="24"/>
          <w:szCs w:val="24"/>
          <w:lang w:eastAsia="pl-PL"/>
        </w:rPr>
        <w:t xml:space="preserve">Przetarg nieograniczony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IV.1.2) Zamawiający żąda wniesienia wadium:</w:t>
      </w:r>
      <w:r w:rsidRPr="00D131C3">
        <w:rPr>
          <w:rFonts w:ascii="Times New Roman" w:eastAsia="Times New Roman" w:hAnsi="Times New Roman" w:cs="Times New Roman"/>
          <w:sz w:val="24"/>
          <w:szCs w:val="24"/>
          <w:lang w:eastAsia="pl-PL"/>
        </w:rPr>
        <w:t xml:space="preserve">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Tak </w:t>
      </w:r>
      <w:r w:rsidRPr="00D131C3">
        <w:rPr>
          <w:rFonts w:ascii="Times New Roman" w:eastAsia="Times New Roman" w:hAnsi="Times New Roman" w:cs="Times New Roman"/>
          <w:sz w:val="24"/>
          <w:szCs w:val="24"/>
          <w:lang w:eastAsia="pl-PL"/>
        </w:rPr>
        <w:br/>
        <w:t xml:space="preserve">Informacja na temat wadium </w:t>
      </w:r>
      <w:r w:rsidRPr="00D131C3">
        <w:rPr>
          <w:rFonts w:ascii="Times New Roman" w:eastAsia="Times New Roman" w:hAnsi="Times New Roman" w:cs="Times New Roman"/>
          <w:sz w:val="24"/>
          <w:szCs w:val="24"/>
          <w:lang w:eastAsia="pl-PL"/>
        </w:rPr>
        <w:br/>
        <w:t xml:space="preserve">Zamawiający przewiduje konieczności złożenia wadium w wysokości 36.000,00 (słownie: trzydzieści sześć tysięcy złotych 00/100) Wadium należy wnieść w jednej z form określonych w art. 45 ust. 6 ustawy Pzp. Numer konta: PEKAO Bank Pekao S.A. 19 1240 2933 1111 0010 2946 0480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lastRenderedPageBreak/>
        <w:t>IV.1.3) Przewiduje się udzielenie zaliczek na poczet wykonania zamówienia:</w:t>
      </w:r>
      <w:r w:rsidRPr="00D131C3">
        <w:rPr>
          <w:rFonts w:ascii="Times New Roman" w:eastAsia="Times New Roman" w:hAnsi="Times New Roman" w:cs="Times New Roman"/>
          <w:sz w:val="24"/>
          <w:szCs w:val="24"/>
          <w:lang w:eastAsia="pl-PL"/>
        </w:rPr>
        <w:t xml:space="preserve">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Nie </w:t>
      </w:r>
      <w:r w:rsidRPr="00D131C3">
        <w:rPr>
          <w:rFonts w:ascii="Times New Roman" w:eastAsia="Times New Roman" w:hAnsi="Times New Roman" w:cs="Times New Roman"/>
          <w:sz w:val="24"/>
          <w:szCs w:val="24"/>
          <w:lang w:eastAsia="pl-PL"/>
        </w:rPr>
        <w:br/>
        <w:t xml:space="preserve">Należy podać informacje na temat udzielania zaliczek: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Nie </w:t>
      </w:r>
      <w:r w:rsidRPr="00D131C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131C3">
        <w:rPr>
          <w:rFonts w:ascii="Times New Roman" w:eastAsia="Times New Roman" w:hAnsi="Times New Roman" w:cs="Times New Roman"/>
          <w:sz w:val="24"/>
          <w:szCs w:val="24"/>
          <w:lang w:eastAsia="pl-PL"/>
        </w:rPr>
        <w:br/>
        <w:t xml:space="preserve">Nie </w:t>
      </w:r>
      <w:r w:rsidRPr="00D131C3">
        <w:rPr>
          <w:rFonts w:ascii="Times New Roman" w:eastAsia="Times New Roman" w:hAnsi="Times New Roman" w:cs="Times New Roman"/>
          <w:sz w:val="24"/>
          <w:szCs w:val="24"/>
          <w:lang w:eastAsia="pl-PL"/>
        </w:rPr>
        <w:br/>
        <w:t xml:space="preserve">Informacje dodatkowe: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IV.1.5.) Wymaga się złożenia oferty wariantowej: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Nie </w:t>
      </w:r>
      <w:r w:rsidRPr="00D131C3">
        <w:rPr>
          <w:rFonts w:ascii="Times New Roman" w:eastAsia="Times New Roman" w:hAnsi="Times New Roman" w:cs="Times New Roman"/>
          <w:sz w:val="24"/>
          <w:szCs w:val="24"/>
          <w:lang w:eastAsia="pl-PL"/>
        </w:rPr>
        <w:br/>
        <w:t xml:space="preserve">Dopuszcza się złożenie oferty wariantowej </w:t>
      </w:r>
      <w:r w:rsidRPr="00D131C3">
        <w:rPr>
          <w:rFonts w:ascii="Times New Roman" w:eastAsia="Times New Roman" w:hAnsi="Times New Roman" w:cs="Times New Roman"/>
          <w:sz w:val="24"/>
          <w:szCs w:val="24"/>
          <w:lang w:eastAsia="pl-PL"/>
        </w:rPr>
        <w:br/>
        <w:t xml:space="preserve">Nie </w:t>
      </w:r>
      <w:r w:rsidRPr="00D131C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Liczba wykonawców   </w:t>
      </w:r>
      <w:r w:rsidRPr="00D131C3">
        <w:rPr>
          <w:rFonts w:ascii="Times New Roman" w:eastAsia="Times New Roman" w:hAnsi="Times New Roman" w:cs="Times New Roman"/>
          <w:sz w:val="24"/>
          <w:szCs w:val="24"/>
          <w:lang w:eastAsia="pl-PL"/>
        </w:rPr>
        <w:br/>
        <w:t xml:space="preserve">Przewidywana minimalna liczba wykonawców </w:t>
      </w:r>
      <w:r w:rsidRPr="00D131C3">
        <w:rPr>
          <w:rFonts w:ascii="Times New Roman" w:eastAsia="Times New Roman" w:hAnsi="Times New Roman" w:cs="Times New Roman"/>
          <w:sz w:val="24"/>
          <w:szCs w:val="24"/>
          <w:lang w:eastAsia="pl-PL"/>
        </w:rPr>
        <w:br/>
        <w:t xml:space="preserve">Maksymalna liczba wykonawców   </w:t>
      </w:r>
      <w:r w:rsidRPr="00D131C3">
        <w:rPr>
          <w:rFonts w:ascii="Times New Roman" w:eastAsia="Times New Roman" w:hAnsi="Times New Roman" w:cs="Times New Roman"/>
          <w:sz w:val="24"/>
          <w:szCs w:val="24"/>
          <w:lang w:eastAsia="pl-PL"/>
        </w:rPr>
        <w:br/>
        <w:t xml:space="preserve">Kryteria selekcji wykonawców: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IV.1.7) Informacje na temat umowy ramowej lub dynamicznego systemu zakupów: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Umowa ramowa będzie zawarta: </w:t>
      </w:r>
      <w:r w:rsidRPr="00D131C3">
        <w:rPr>
          <w:rFonts w:ascii="Times New Roman" w:eastAsia="Times New Roman" w:hAnsi="Times New Roman" w:cs="Times New Roman"/>
          <w:sz w:val="24"/>
          <w:szCs w:val="24"/>
          <w:lang w:eastAsia="pl-PL"/>
        </w:rPr>
        <w:br/>
        <w:t xml:space="preserve">Czy przewiduje się ograniczenie liczby uczestników umowy ramowej: </w:t>
      </w:r>
      <w:r w:rsidRPr="00D131C3">
        <w:rPr>
          <w:rFonts w:ascii="Times New Roman" w:eastAsia="Times New Roman" w:hAnsi="Times New Roman" w:cs="Times New Roman"/>
          <w:sz w:val="24"/>
          <w:szCs w:val="24"/>
          <w:lang w:eastAsia="pl-PL"/>
        </w:rPr>
        <w:br/>
        <w:t xml:space="preserve">Przewidziana maksymalna liczba uczestników umowy ramowej: </w:t>
      </w:r>
      <w:r w:rsidRPr="00D131C3">
        <w:rPr>
          <w:rFonts w:ascii="Times New Roman" w:eastAsia="Times New Roman" w:hAnsi="Times New Roman" w:cs="Times New Roman"/>
          <w:sz w:val="24"/>
          <w:szCs w:val="24"/>
          <w:lang w:eastAsia="pl-PL"/>
        </w:rPr>
        <w:br/>
        <w:t xml:space="preserve">Informacje dodatkowe: </w:t>
      </w:r>
      <w:r w:rsidRPr="00D131C3">
        <w:rPr>
          <w:rFonts w:ascii="Times New Roman" w:eastAsia="Times New Roman" w:hAnsi="Times New Roman" w:cs="Times New Roman"/>
          <w:sz w:val="24"/>
          <w:szCs w:val="24"/>
          <w:lang w:eastAsia="pl-PL"/>
        </w:rPr>
        <w:br/>
        <w:t xml:space="preserve">Zamówienie obejmuje ustanowienie dynamicznego systemu zakupów: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D131C3">
        <w:rPr>
          <w:rFonts w:ascii="Times New Roman" w:eastAsia="Times New Roman" w:hAnsi="Times New Roman" w:cs="Times New Roman"/>
          <w:sz w:val="24"/>
          <w:szCs w:val="24"/>
          <w:lang w:eastAsia="pl-PL"/>
        </w:rPr>
        <w:br/>
        <w:t xml:space="preserve">Informacje dodatkowe: </w:t>
      </w:r>
      <w:r w:rsidRPr="00D131C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131C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IV.1.8) Aukcja elektroniczna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Przewidziane jest przeprowadzenie aukcji elektronicznej </w:t>
      </w:r>
      <w:r w:rsidRPr="00D131C3">
        <w:rPr>
          <w:rFonts w:ascii="Times New Roman" w:eastAsia="Times New Roman" w:hAnsi="Times New Roman" w:cs="Times New Roman"/>
          <w:i/>
          <w:iCs/>
          <w:sz w:val="24"/>
          <w:szCs w:val="24"/>
          <w:lang w:eastAsia="pl-PL"/>
        </w:rPr>
        <w:t xml:space="preserve">(przetarg nieograniczony, przetarg ograniczony, negocjacje z ogłoszeniem) </w:t>
      </w:r>
      <w:r w:rsidRPr="00D131C3">
        <w:rPr>
          <w:rFonts w:ascii="Times New Roman" w:eastAsia="Times New Roman" w:hAnsi="Times New Roman" w:cs="Times New Roman"/>
          <w:sz w:val="24"/>
          <w:szCs w:val="24"/>
          <w:lang w:eastAsia="pl-PL"/>
        </w:rPr>
        <w:t xml:space="preserve">Nie </w:t>
      </w:r>
      <w:r w:rsidRPr="00D131C3">
        <w:rPr>
          <w:rFonts w:ascii="Times New Roman" w:eastAsia="Times New Roman" w:hAnsi="Times New Roman" w:cs="Times New Roman"/>
          <w:sz w:val="24"/>
          <w:szCs w:val="24"/>
          <w:lang w:eastAsia="pl-PL"/>
        </w:rPr>
        <w:br/>
        <w:t xml:space="preserve">Należy podać adres strony internetowej, na której aukcja będzie prowadzona: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131C3">
        <w:rPr>
          <w:rFonts w:ascii="Times New Roman" w:eastAsia="Times New Roman" w:hAnsi="Times New Roman" w:cs="Times New Roman"/>
          <w:sz w:val="24"/>
          <w:szCs w:val="24"/>
          <w:lang w:eastAsia="pl-PL"/>
        </w:rPr>
        <w:t xml:space="preserve"> </w:t>
      </w:r>
      <w:r w:rsidRPr="00D131C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131C3">
        <w:rPr>
          <w:rFonts w:ascii="Times New Roman" w:eastAsia="Times New Roman" w:hAnsi="Times New Roman" w:cs="Times New Roman"/>
          <w:sz w:val="24"/>
          <w:szCs w:val="24"/>
          <w:lang w:eastAsia="pl-PL"/>
        </w:rPr>
        <w:br/>
        <w:t xml:space="preserve">Informacje dotyczące przebiegu aukcji elektronicznej: </w:t>
      </w:r>
      <w:r w:rsidRPr="00D131C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131C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131C3">
        <w:rPr>
          <w:rFonts w:ascii="Times New Roman" w:eastAsia="Times New Roman" w:hAnsi="Times New Roman" w:cs="Times New Roman"/>
          <w:sz w:val="24"/>
          <w:szCs w:val="24"/>
          <w:lang w:eastAsia="pl-PL"/>
        </w:rPr>
        <w:br/>
        <w:t xml:space="preserve">Wymagania dotyczące rejestracji i identyfikacji wykonawców w aukcji elektronicznej: </w:t>
      </w:r>
      <w:r w:rsidRPr="00D131C3">
        <w:rPr>
          <w:rFonts w:ascii="Times New Roman" w:eastAsia="Times New Roman" w:hAnsi="Times New Roman" w:cs="Times New Roman"/>
          <w:sz w:val="24"/>
          <w:szCs w:val="24"/>
          <w:lang w:eastAsia="pl-PL"/>
        </w:rPr>
        <w:br/>
        <w:t xml:space="preserve">Informacje o liczbie etapów aukcji elektronicznej i czasie ich trwania: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Czas trwania: </w:t>
      </w:r>
      <w:r w:rsidRPr="00D131C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131C3">
        <w:rPr>
          <w:rFonts w:ascii="Times New Roman" w:eastAsia="Times New Roman" w:hAnsi="Times New Roman" w:cs="Times New Roman"/>
          <w:sz w:val="24"/>
          <w:szCs w:val="24"/>
          <w:lang w:eastAsia="pl-PL"/>
        </w:rPr>
        <w:br/>
        <w:t xml:space="preserve">Warunki zamknięcia aukcji elektronicznej: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IV.2) KRYTERIA OCENY OFERT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IV.2.1) Kryteria oceny ofert: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IV.2.2) Kryteria</w:t>
      </w:r>
      <w:r w:rsidRPr="00D131C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76"/>
        <w:gridCol w:w="1016"/>
      </w:tblGrid>
      <w:tr w:rsidR="00D131C3" w:rsidRPr="00D131C3" w:rsidTr="00D131C3">
        <w:tc>
          <w:tcPr>
            <w:tcW w:w="0" w:type="auto"/>
            <w:tcBorders>
              <w:top w:val="single" w:sz="6" w:space="0" w:color="000000"/>
              <w:left w:val="single" w:sz="6" w:space="0" w:color="000000"/>
              <w:bottom w:val="single" w:sz="6" w:space="0" w:color="000000"/>
              <w:right w:val="single" w:sz="6" w:space="0" w:color="000000"/>
            </w:tcBorders>
            <w:vAlign w:val="center"/>
            <w:hideMark/>
          </w:tcPr>
          <w:p w:rsidR="00D131C3" w:rsidRPr="00D131C3" w:rsidRDefault="00D131C3" w:rsidP="00D131C3">
            <w:pPr>
              <w:spacing w:after="0" w:line="240" w:lineRule="auto"/>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31C3" w:rsidRPr="00D131C3" w:rsidRDefault="00D131C3" w:rsidP="00D131C3">
            <w:pPr>
              <w:spacing w:after="0" w:line="240" w:lineRule="auto"/>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Znaczenie</w:t>
            </w:r>
          </w:p>
        </w:tc>
      </w:tr>
      <w:tr w:rsidR="00D131C3" w:rsidRPr="00D131C3" w:rsidTr="00D131C3">
        <w:tc>
          <w:tcPr>
            <w:tcW w:w="0" w:type="auto"/>
            <w:tcBorders>
              <w:top w:val="single" w:sz="6" w:space="0" w:color="000000"/>
              <w:left w:val="single" w:sz="6" w:space="0" w:color="000000"/>
              <w:bottom w:val="single" w:sz="6" w:space="0" w:color="000000"/>
              <w:right w:val="single" w:sz="6" w:space="0" w:color="000000"/>
            </w:tcBorders>
            <w:vAlign w:val="center"/>
            <w:hideMark/>
          </w:tcPr>
          <w:p w:rsidR="00D131C3" w:rsidRPr="00D131C3" w:rsidRDefault="00D131C3" w:rsidP="00D131C3">
            <w:pPr>
              <w:spacing w:after="0" w:line="240" w:lineRule="auto"/>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lastRenderedPageBreak/>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31C3" w:rsidRPr="00D131C3" w:rsidRDefault="00D131C3" w:rsidP="00D131C3">
            <w:pPr>
              <w:spacing w:after="0" w:line="240" w:lineRule="auto"/>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60,00</w:t>
            </w:r>
          </w:p>
        </w:tc>
      </w:tr>
      <w:tr w:rsidR="00D131C3" w:rsidRPr="00D131C3" w:rsidTr="00D131C3">
        <w:tc>
          <w:tcPr>
            <w:tcW w:w="0" w:type="auto"/>
            <w:tcBorders>
              <w:top w:val="single" w:sz="6" w:space="0" w:color="000000"/>
              <w:left w:val="single" w:sz="6" w:space="0" w:color="000000"/>
              <w:bottom w:val="single" w:sz="6" w:space="0" w:color="000000"/>
              <w:right w:val="single" w:sz="6" w:space="0" w:color="000000"/>
            </w:tcBorders>
            <w:vAlign w:val="center"/>
            <w:hideMark/>
          </w:tcPr>
          <w:p w:rsidR="00D131C3" w:rsidRPr="00D131C3" w:rsidRDefault="00D131C3" w:rsidP="00D131C3">
            <w:pPr>
              <w:spacing w:after="0" w:line="240" w:lineRule="auto"/>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31C3" w:rsidRPr="00D131C3" w:rsidRDefault="00D131C3" w:rsidP="00D131C3">
            <w:pPr>
              <w:spacing w:after="0" w:line="240" w:lineRule="auto"/>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20,00</w:t>
            </w:r>
          </w:p>
        </w:tc>
      </w:tr>
      <w:tr w:rsidR="00D131C3" w:rsidRPr="00D131C3" w:rsidTr="00D131C3">
        <w:tc>
          <w:tcPr>
            <w:tcW w:w="0" w:type="auto"/>
            <w:tcBorders>
              <w:top w:val="single" w:sz="6" w:space="0" w:color="000000"/>
              <w:left w:val="single" w:sz="6" w:space="0" w:color="000000"/>
              <w:bottom w:val="single" w:sz="6" w:space="0" w:color="000000"/>
              <w:right w:val="single" w:sz="6" w:space="0" w:color="000000"/>
            </w:tcBorders>
            <w:vAlign w:val="center"/>
            <w:hideMark/>
          </w:tcPr>
          <w:p w:rsidR="00D131C3" w:rsidRPr="00D131C3" w:rsidRDefault="00D131C3" w:rsidP="00D131C3">
            <w:pPr>
              <w:spacing w:after="0" w:line="240" w:lineRule="auto"/>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31C3" w:rsidRPr="00D131C3" w:rsidRDefault="00D131C3" w:rsidP="00D131C3">
            <w:pPr>
              <w:spacing w:after="0" w:line="240" w:lineRule="auto"/>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20,00</w:t>
            </w:r>
          </w:p>
        </w:tc>
      </w:tr>
    </w:tbl>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 xml:space="preserve">IV.2.3) Zastosowanie procedury, o której mowa w art. 24aa ust. 1 ustawy Pzp </w:t>
      </w:r>
      <w:r w:rsidRPr="00D131C3">
        <w:rPr>
          <w:rFonts w:ascii="Times New Roman" w:eastAsia="Times New Roman" w:hAnsi="Times New Roman" w:cs="Times New Roman"/>
          <w:sz w:val="24"/>
          <w:szCs w:val="24"/>
          <w:lang w:eastAsia="pl-PL"/>
        </w:rPr>
        <w:t xml:space="preserve">(przetarg nieograniczony) </w:t>
      </w:r>
      <w:r w:rsidRPr="00D131C3">
        <w:rPr>
          <w:rFonts w:ascii="Times New Roman" w:eastAsia="Times New Roman" w:hAnsi="Times New Roman" w:cs="Times New Roman"/>
          <w:sz w:val="24"/>
          <w:szCs w:val="24"/>
          <w:lang w:eastAsia="pl-PL"/>
        </w:rPr>
        <w:br/>
        <w:t xml:space="preserve">Tak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IV.3) Negocjacje z ogłoszeniem, dialog konkurencyjny, partnerstwo innowacyjne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IV.3.1) Informacje na temat negocjacji z ogłoszeniem</w:t>
      </w:r>
      <w:r w:rsidRPr="00D131C3">
        <w:rPr>
          <w:rFonts w:ascii="Times New Roman" w:eastAsia="Times New Roman" w:hAnsi="Times New Roman" w:cs="Times New Roman"/>
          <w:sz w:val="24"/>
          <w:szCs w:val="24"/>
          <w:lang w:eastAsia="pl-PL"/>
        </w:rPr>
        <w:t xml:space="preserve"> </w:t>
      </w:r>
      <w:r w:rsidRPr="00D131C3">
        <w:rPr>
          <w:rFonts w:ascii="Times New Roman" w:eastAsia="Times New Roman" w:hAnsi="Times New Roman" w:cs="Times New Roman"/>
          <w:sz w:val="24"/>
          <w:szCs w:val="24"/>
          <w:lang w:eastAsia="pl-PL"/>
        </w:rPr>
        <w:br/>
        <w:t xml:space="preserve">Minimalne wymagania, które muszą spełniać wszystkie oferty: </w:t>
      </w:r>
      <w:r w:rsidRPr="00D131C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131C3">
        <w:rPr>
          <w:rFonts w:ascii="Times New Roman" w:eastAsia="Times New Roman" w:hAnsi="Times New Roman" w:cs="Times New Roman"/>
          <w:sz w:val="24"/>
          <w:szCs w:val="24"/>
          <w:lang w:eastAsia="pl-PL"/>
        </w:rPr>
        <w:br/>
        <w:t xml:space="preserve">Przewidziany jest podział negocjacji na etapy w celu ograniczenia liczby ofert: </w:t>
      </w:r>
      <w:r w:rsidRPr="00D131C3">
        <w:rPr>
          <w:rFonts w:ascii="Times New Roman" w:eastAsia="Times New Roman" w:hAnsi="Times New Roman" w:cs="Times New Roman"/>
          <w:sz w:val="24"/>
          <w:szCs w:val="24"/>
          <w:lang w:eastAsia="pl-PL"/>
        </w:rPr>
        <w:br/>
        <w:t xml:space="preserve">Należy podać informacje na temat etapów negocjacji (w tym liczbę etapów): </w:t>
      </w:r>
      <w:r w:rsidRPr="00D131C3">
        <w:rPr>
          <w:rFonts w:ascii="Times New Roman" w:eastAsia="Times New Roman" w:hAnsi="Times New Roman" w:cs="Times New Roman"/>
          <w:sz w:val="24"/>
          <w:szCs w:val="24"/>
          <w:lang w:eastAsia="pl-PL"/>
        </w:rPr>
        <w:br/>
        <w:t xml:space="preserve">Informacje dodatkowe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IV.3.2) Informacje na temat dialogu konkurencyjnego</w:t>
      </w:r>
      <w:r w:rsidRPr="00D131C3">
        <w:rPr>
          <w:rFonts w:ascii="Times New Roman" w:eastAsia="Times New Roman" w:hAnsi="Times New Roman" w:cs="Times New Roman"/>
          <w:sz w:val="24"/>
          <w:szCs w:val="24"/>
          <w:lang w:eastAsia="pl-PL"/>
        </w:rPr>
        <w:t xml:space="preserve"> </w:t>
      </w:r>
      <w:r w:rsidRPr="00D131C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131C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131C3">
        <w:rPr>
          <w:rFonts w:ascii="Times New Roman" w:eastAsia="Times New Roman" w:hAnsi="Times New Roman" w:cs="Times New Roman"/>
          <w:sz w:val="24"/>
          <w:szCs w:val="24"/>
          <w:lang w:eastAsia="pl-PL"/>
        </w:rPr>
        <w:br/>
        <w:t xml:space="preserve">Wstępny harmonogram postępowania: </w:t>
      </w:r>
      <w:r w:rsidRPr="00D131C3">
        <w:rPr>
          <w:rFonts w:ascii="Times New Roman" w:eastAsia="Times New Roman" w:hAnsi="Times New Roman" w:cs="Times New Roman"/>
          <w:sz w:val="24"/>
          <w:szCs w:val="24"/>
          <w:lang w:eastAsia="pl-PL"/>
        </w:rPr>
        <w:br/>
        <w:t xml:space="preserve">Podział dialogu na etapy w celu ograniczenia liczby rozwiązań: </w:t>
      </w:r>
      <w:r w:rsidRPr="00D131C3">
        <w:rPr>
          <w:rFonts w:ascii="Times New Roman" w:eastAsia="Times New Roman" w:hAnsi="Times New Roman" w:cs="Times New Roman"/>
          <w:sz w:val="24"/>
          <w:szCs w:val="24"/>
          <w:lang w:eastAsia="pl-PL"/>
        </w:rPr>
        <w:br/>
        <w:t xml:space="preserve">Należy podać informacje na temat etapów dialogu: </w:t>
      </w:r>
      <w:r w:rsidRPr="00D131C3">
        <w:rPr>
          <w:rFonts w:ascii="Times New Roman" w:eastAsia="Times New Roman" w:hAnsi="Times New Roman" w:cs="Times New Roman"/>
          <w:sz w:val="24"/>
          <w:szCs w:val="24"/>
          <w:lang w:eastAsia="pl-PL"/>
        </w:rPr>
        <w:br/>
        <w:t xml:space="preserve">Informacje dodatkowe: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IV.3.3) Informacje na temat partnerstwa innowacyjnego</w:t>
      </w:r>
      <w:r w:rsidRPr="00D131C3">
        <w:rPr>
          <w:rFonts w:ascii="Times New Roman" w:eastAsia="Times New Roman" w:hAnsi="Times New Roman" w:cs="Times New Roman"/>
          <w:sz w:val="24"/>
          <w:szCs w:val="24"/>
          <w:lang w:eastAsia="pl-PL"/>
        </w:rPr>
        <w:t xml:space="preserve"> </w:t>
      </w:r>
      <w:r w:rsidRPr="00D131C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131C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131C3">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t>I</w:t>
      </w:r>
      <w:r w:rsidRPr="00D131C3">
        <w:rPr>
          <w:rFonts w:ascii="Times New Roman" w:eastAsia="Times New Roman" w:hAnsi="Times New Roman" w:cs="Times New Roman"/>
          <w:sz w:val="24"/>
          <w:szCs w:val="24"/>
          <w:lang w:eastAsia="pl-PL"/>
        </w:rPr>
        <w:t xml:space="preserve">nformacje dodatkowe: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lastRenderedPageBreak/>
        <w:t xml:space="preserve">IV.4) Licytacja elektroniczna </w:t>
      </w:r>
      <w:r w:rsidRPr="00D131C3">
        <w:rPr>
          <w:rFonts w:ascii="Times New Roman" w:eastAsia="Times New Roman" w:hAnsi="Times New Roman" w:cs="Times New Roman"/>
          <w:sz w:val="24"/>
          <w:szCs w:val="24"/>
          <w:lang w:eastAsia="pl-PL"/>
        </w:rPr>
        <w:br/>
        <w:t xml:space="preserve">Adres strony internetowej, na której będzie prowadzona licytacja elektroniczna: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Informacje o liczbie etapów licytacji elektronicznej i czasie ich trwania: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Czas trwania: </w:t>
      </w:r>
      <w:r w:rsidRPr="00D131C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Termin składania wniosków o dopuszczenie do udziału w licytacji elektronicznej: </w:t>
      </w:r>
      <w:r w:rsidRPr="00D131C3">
        <w:rPr>
          <w:rFonts w:ascii="Times New Roman" w:eastAsia="Times New Roman" w:hAnsi="Times New Roman" w:cs="Times New Roman"/>
          <w:sz w:val="24"/>
          <w:szCs w:val="24"/>
          <w:lang w:eastAsia="pl-PL"/>
        </w:rPr>
        <w:br/>
        <w:t xml:space="preserve">Data: godzina: </w:t>
      </w:r>
      <w:r w:rsidRPr="00D131C3">
        <w:rPr>
          <w:rFonts w:ascii="Times New Roman" w:eastAsia="Times New Roman" w:hAnsi="Times New Roman" w:cs="Times New Roman"/>
          <w:sz w:val="24"/>
          <w:szCs w:val="24"/>
          <w:lang w:eastAsia="pl-PL"/>
        </w:rPr>
        <w:br/>
        <w:t xml:space="preserve">Termin otwarcia licytacji elektronicznej: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Termin i warunki zamknięcia licytacji elektronicznej: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Wymagania dotyczące zabezpieczenia należytego wykonania umowy: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t xml:space="preserve">Informacje dodatkowe: </w:t>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r w:rsidRPr="00D131C3">
        <w:rPr>
          <w:rFonts w:ascii="Times New Roman" w:eastAsia="Times New Roman" w:hAnsi="Times New Roman" w:cs="Times New Roman"/>
          <w:b/>
          <w:bCs/>
          <w:sz w:val="24"/>
          <w:szCs w:val="24"/>
          <w:lang w:eastAsia="pl-PL"/>
        </w:rPr>
        <w:t>IV.5) ZMIANA UMOWY</w:t>
      </w:r>
      <w:r w:rsidRPr="00D131C3">
        <w:rPr>
          <w:rFonts w:ascii="Times New Roman" w:eastAsia="Times New Roman" w:hAnsi="Times New Roman" w:cs="Times New Roman"/>
          <w:sz w:val="24"/>
          <w:szCs w:val="24"/>
          <w:lang w:eastAsia="pl-PL"/>
        </w:rPr>
        <w:t xml:space="preserve">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131C3">
        <w:rPr>
          <w:rFonts w:ascii="Times New Roman" w:eastAsia="Times New Roman" w:hAnsi="Times New Roman" w:cs="Times New Roman"/>
          <w:sz w:val="24"/>
          <w:szCs w:val="24"/>
          <w:lang w:eastAsia="pl-PL"/>
        </w:rPr>
        <w:t xml:space="preserve"> Tak </w:t>
      </w:r>
      <w:r w:rsidRPr="00D131C3">
        <w:rPr>
          <w:rFonts w:ascii="Times New Roman" w:eastAsia="Times New Roman" w:hAnsi="Times New Roman" w:cs="Times New Roman"/>
          <w:sz w:val="24"/>
          <w:szCs w:val="24"/>
          <w:lang w:eastAsia="pl-PL"/>
        </w:rPr>
        <w:br/>
        <w:t xml:space="preserve">Należy wskazać zakres, charakter zmian oraz warunki wprowadzenia zmian: </w:t>
      </w:r>
      <w:r w:rsidRPr="00D131C3">
        <w:rPr>
          <w:rFonts w:ascii="Times New Roman" w:eastAsia="Times New Roman" w:hAnsi="Times New Roman" w:cs="Times New Roman"/>
          <w:sz w:val="24"/>
          <w:szCs w:val="24"/>
          <w:lang w:eastAsia="pl-PL"/>
        </w:rPr>
        <w:br/>
        <w:t xml:space="preserve">2.Zamawiający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 ust. 1 niniejszego paragrafu. 3.Przewiduje się także możliwość rezygnacji z wykonywania części (elementów) przedmiotu umowy przewidzianych w dokumentacji projektowej w sytuacji, gdy ich wykonanie będzie </w:t>
      </w:r>
      <w:r w:rsidRPr="00D131C3">
        <w:rPr>
          <w:rFonts w:ascii="Times New Roman" w:eastAsia="Times New Roman" w:hAnsi="Times New Roman" w:cs="Times New Roman"/>
          <w:sz w:val="24"/>
          <w:szCs w:val="24"/>
          <w:lang w:eastAsia="pl-PL"/>
        </w:rPr>
        <w:lastRenderedPageBreak/>
        <w:t xml:space="preserve">zbędne do prawidłowego, tj. zgodnego z zasadami wiedzy technicznej i obowiązującymi na dzień odbioru robót przepisami wykonania przedmiotu umowy określonego w umowie. Roboty takie w dalszej części umowy nazywane są „robotami zaniechanymi". Sposób wyliczenia wartości tych robót określa § 11 pkt.3 niniejszej umowy. 4.Zamawiający dopuszcza wprowadzenie zamiany materiałów i urządzeń przedstawionych w ofercie przetargowej pod warunkiem, że zmiany te będą korzystne dla Zamawiającego. Będą to, przykładowo, okoliczności: a) powodujące obniżenie kosztu ponoszonego przez Zamawiającego na wykonanego przedmiotu umowy oraz kosztów eksploatacyjnych; b) powodujące poprawienie parametrów technicznych; c) wynikające z aktualizacji rozwiązań z uwagi na postęp technologiczny lub zmiany obowiązujących przepisów; d) wynikające z konieczności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czego Wykonawca przy zachowaniu należytej staranności nie mógł przewidzieć zawierając niniejszą umowę; e) wynikające z wykonania robót zamiennych w stosunku do rozwiązań przewidzianych w projekcie, skutkujących zwiększeniem bezpieczeństwa, podniesieniem funkcjonalności i efektywności rozwiązań projektowych, jeżeli rozwiązania zamienne odstępują w sposób istotny od zatwierdzonego projektu; 5. Zmiany, o których mowa muszą być każdorazowo zatwierdzone przez Zamawiającego lub/i w porozumieniu z Projektantem i Inspektorem Nadzoru. 6. Zamawiający dopuszcza możliwość zmiany ustaleń zawartej umowy w stosunku do treści oferty Wykonawcy w następujących przypadkach: a) zaszły zmian w ustawie Prawo budowlane i rozporządzeniach wykonawczych, ustawach i rozporządzeniach (mających wpływ na przedmiot zamówienia), które nastąpiły po dniu podpisania umowy, b) treści decyzji administracyjnych uzyskanych przez Wykonawcę w trakcie realizacji umowy związanych z przedmiotem umowy, c) niemożności dotrzymania terminu wykonania umowy z przyczyn niezawinionych przez Wykonawcę, d) wystąpienia zmian powszechnie obowiązujących przepisów prawa w zakresie mającym wpływ na realizację przedmiotu umowy, e) wystąpienia zmiany określającej sposób wykonania robót – w przypadku, w którym służyć to będzie podniesieniu standardu przedmiotu zamówienia i nie będzie to wykraczało poza określenie przedmiotu zamówienia zawartego w SIWZ oraz nie będzie </w:t>
      </w:r>
      <w:r w:rsidRPr="00D131C3">
        <w:rPr>
          <w:rFonts w:ascii="Times New Roman" w:eastAsia="Times New Roman" w:hAnsi="Times New Roman" w:cs="Times New Roman"/>
          <w:sz w:val="24"/>
          <w:szCs w:val="24"/>
          <w:lang w:eastAsia="pl-PL"/>
        </w:rPr>
        <w:lastRenderedPageBreak/>
        <w:t xml:space="preserve">powodowało zwiększenia wynagrodzenia Wykonawcy, ani konieczności zmiany terminu wykonania zamówienia, f) zmiany technologii wykonania robót, a co za tym idzie wynagrodzenia Wykonawcy, na wniosek Wykonawcy lub Zamawiającego pod warunkiem wystąpienia obiektywnych okoliczności, których Zamawiający nie przewidział na etapie przygotowania postępowania, a które powodują, że wykonanie zamówienia bez zmiany technologii robót powodowałoby dla Zamawiającego niekorzystne skutki z uwagi na zamierzony cel realizacji przedmiotu zamówienia i związane z tym racjonalne wydatkowanie środków publicznych, g) odstąpienia na wniosek Zamawiającego od realizacji części robót i związanym z tym obniżeniem wynagrodzenia, pod warunkiem wystąpienia obiektywnych okoliczności, których Zamawiający nie uwzględnił na etapie przygotowania postępowania, a które powodują, że wykonanie przedmiotu zamówienia bez ograniczenia zakresu robót, powodowałyby dla Zamawiającego niekorzystne skutki z uwagi na zamierzony cel realizacji przedmiotu zamówienia i związane z tym racjonalne wydatkowanie środków publicznych. 7. Zamawiający zastrzega sobie prawo, na wniosek Wykonawcy, do przedłużenia terminu realizacji umowy w przypadku: a) przestojów i opóźnień zawinionych przez Zamawiającego, b) działania siły wyższej (np. klęski żywiołowe), mającej bezpośredni wpływ na terminowość wykonywania robót, c) wystąpienia okoliczności, których Strony umowy nie były w stanie przewidzieć, pomimo zachowania należytej staranności, d) konieczności udzielenia zamówienia polegającego odpowiednio na „powtórzeniu podobnych robót budowlanych” o czas niezbędny na ich realizacje lub dodatkowych robót budowlanych. 9. W razie zaistnienia istotnej zmiany okoliczności powodującej, że wykonanie umowy nie leży w interesie publicznym, czego nie można było przewidzieć w dniu zawierania umowy, Zamawiający może odstąpić od umowy w terminie 30 dni od powzięcia wiadomości o tych okolicznościach. W takim przypadku Wykonawca może żądać wyłącznie wynagrodzenia należnego z tytułu wykonania części umowy. 10. Wszelkie zmiany i uzupełnienia do umowy mogą być dokonane za zgodą obu stron wyrażoną na piśmie pod rygorem nieważności. 11. Strony dopuszczają możliwość zmian umowy w następujących przypadkach: 1) zmiana stron umowy na zasadach Kodeksu cywilnego, 2) zmiana banków lub numerów kont bankowych, 3) zmiana osób, wskazanych do kontaktów po stronie Zamawiającego i Wykonawcy o których mowa w § 3 Umowy, 4) konieczność wprowadzenia zmian wyniknie z okoliczności obiektywnych, których nie można było przewidzieć w chwili zawarcia umowy, niezależnych </w:t>
      </w:r>
      <w:r w:rsidRPr="00D131C3">
        <w:rPr>
          <w:rFonts w:ascii="Times New Roman" w:eastAsia="Times New Roman" w:hAnsi="Times New Roman" w:cs="Times New Roman"/>
          <w:sz w:val="24"/>
          <w:szCs w:val="24"/>
          <w:lang w:eastAsia="pl-PL"/>
        </w:rPr>
        <w:lastRenderedPageBreak/>
        <w:t xml:space="preserve">od woli stron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IV.6) INFORMACJE ADMINISTRACYJNE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IV.6.1) Sposób udostępniania informacji o charakterze poufnym </w:t>
      </w:r>
      <w:r w:rsidRPr="00D131C3">
        <w:rPr>
          <w:rFonts w:ascii="Times New Roman" w:eastAsia="Times New Roman" w:hAnsi="Times New Roman" w:cs="Times New Roman"/>
          <w:i/>
          <w:iCs/>
          <w:sz w:val="24"/>
          <w:szCs w:val="24"/>
          <w:lang w:eastAsia="pl-PL"/>
        </w:rPr>
        <w:t xml:space="preserve">(jeżeli dotyczy): </w:t>
      </w:r>
      <w:r w:rsidRPr="00D131C3">
        <w:rPr>
          <w:rFonts w:ascii="Times New Roman" w:eastAsia="Times New Roman" w:hAnsi="Times New Roman" w:cs="Times New Roman"/>
          <w:sz w:val="24"/>
          <w:szCs w:val="24"/>
          <w:lang w:eastAsia="pl-PL"/>
        </w:rPr>
        <w:br/>
        <w:t xml:space="preserve">Jeżeli Wykonawca zamierza w treści oferty umieścić informacje będące tajemnicą przedsiębiorstwa należy je złożyć w oddzielnym zszytym pakiecie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 Przez tajemnicę przedsiębiorstwa rozumie się nie ujawnione do wiadomości publicznej informacje techniczne, technologiczne, handlowe lub organizacyjne przedsiębiorstwa, co do których przedsiębiorca podjął niezbędne działania w celu zachowania ich poufności. Sferą tajemnicy można objąć tylko takie informacje, które są znane jedynie poszczególnym osobom lub określonej grupie osób. Obszar ten nie może się rozciągać na informacje powszechnie znane lub te, o których treści każdy zainteresowany może się legalnie dowiedzieć. Informacji będącej tajemnicą przedsiębiorstwa nie stanowią dane zawarte w formularzu oferty.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Środki służące ochronie informacji o charakterze poufnym</w:t>
      </w:r>
      <w:r w:rsidRPr="00D131C3">
        <w:rPr>
          <w:rFonts w:ascii="Times New Roman" w:eastAsia="Times New Roman" w:hAnsi="Times New Roman" w:cs="Times New Roman"/>
          <w:sz w:val="24"/>
          <w:szCs w:val="24"/>
          <w:lang w:eastAsia="pl-PL"/>
        </w:rPr>
        <w:t xml:space="preserve">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131C3">
        <w:rPr>
          <w:rFonts w:ascii="Times New Roman" w:eastAsia="Times New Roman" w:hAnsi="Times New Roman" w:cs="Times New Roman"/>
          <w:sz w:val="24"/>
          <w:szCs w:val="24"/>
          <w:lang w:eastAsia="pl-PL"/>
        </w:rPr>
        <w:br/>
        <w:t xml:space="preserve">Data: 2017-06-28, godzina: 09:00, </w:t>
      </w:r>
      <w:r w:rsidRPr="00D131C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131C3">
        <w:rPr>
          <w:rFonts w:ascii="Times New Roman" w:eastAsia="Times New Roman" w:hAnsi="Times New Roman" w:cs="Times New Roman"/>
          <w:sz w:val="24"/>
          <w:szCs w:val="24"/>
          <w:lang w:eastAsia="pl-PL"/>
        </w:rPr>
        <w:br/>
        <w:t xml:space="preserve">Nie </w:t>
      </w:r>
      <w:r w:rsidRPr="00D131C3">
        <w:rPr>
          <w:rFonts w:ascii="Times New Roman" w:eastAsia="Times New Roman" w:hAnsi="Times New Roman" w:cs="Times New Roman"/>
          <w:sz w:val="24"/>
          <w:szCs w:val="24"/>
          <w:lang w:eastAsia="pl-PL"/>
        </w:rPr>
        <w:br/>
        <w:t xml:space="preserve">Wskazać powody: </w:t>
      </w:r>
      <w:r w:rsidRPr="00D131C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131C3">
        <w:rPr>
          <w:rFonts w:ascii="Times New Roman" w:eastAsia="Times New Roman" w:hAnsi="Times New Roman" w:cs="Times New Roman"/>
          <w:sz w:val="24"/>
          <w:szCs w:val="24"/>
          <w:lang w:eastAsia="pl-PL"/>
        </w:rPr>
        <w:br/>
        <w:t xml:space="preserve">&gt; polski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IV.6.3) Termin związania ofertą: </w:t>
      </w:r>
      <w:r w:rsidRPr="00D131C3">
        <w:rPr>
          <w:rFonts w:ascii="Times New Roman" w:eastAsia="Times New Roman" w:hAnsi="Times New Roman" w:cs="Times New Roman"/>
          <w:sz w:val="24"/>
          <w:szCs w:val="24"/>
          <w:lang w:eastAsia="pl-PL"/>
        </w:rPr>
        <w:t xml:space="preserve">do: okres w dniach: 30 (od ostatecznego terminu składania ofert)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w:t>
      </w:r>
      <w:r w:rsidRPr="00D131C3">
        <w:rPr>
          <w:rFonts w:ascii="Times New Roman" w:eastAsia="Times New Roman" w:hAnsi="Times New Roman" w:cs="Times New Roman"/>
          <w:b/>
          <w:bCs/>
          <w:sz w:val="24"/>
          <w:szCs w:val="24"/>
          <w:lang w:eastAsia="pl-PL"/>
        </w:rPr>
        <w:lastRenderedPageBreak/>
        <w:t>Europejskiego Porozumienia o Wolnym Handlu (EFTA), które miały być przeznaczone na sfinansowanie całości lub części zamówienia:</w:t>
      </w:r>
      <w:r w:rsidRPr="00D131C3">
        <w:rPr>
          <w:rFonts w:ascii="Times New Roman" w:eastAsia="Times New Roman" w:hAnsi="Times New Roman" w:cs="Times New Roman"/>
          <w:sz w:val="24"/>
          <w:szCs w:val="24"/>
          <w:lang w:eastAsia="pl-PL"/>
        </w:rPr>
        <w:t xml:space="preserve"> Nie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131C3">
        <w:rPr>
          <w:rFonts w:ascii="Times New Roman" w:eastAsia="Times New Roman" w:hAnsi="Times New Roman" w:cs="Times New Roman"/>
          <w:sz w:val="24"/>
          <w:szCs w:val="24"/>
          <w:lang w:eastAsia="pl-PL"/>
        </w:rPr>
        <w:t xml:space="preserve"> Nie </w:t>
      </w:r>
      <w:r w:rsidRPr="00D131C3">
        <w:rPr>
          <w:rFonts w:ascii="Times New Roman" w:eastAsia="Times New Roman" w:hAnsi="Times New Roman" w:cs="Times New Roman"/>
          <w:sz w:val="24"/>
          <w:szCs w:val="24"/>
          <w:lang w:eastAsia="pl-PL"/>
        </w:rPr>
        <w:br/>
      </w:r>
      <w:r w:rsidRPr="00D131C3">
        <w:rPr>
          <w:rFonts w:ascii="Times New Roman" w:eastAsia="Times New Roman" w:hAnsi="Times New Roman" w:cs="Times New Roman"/>
          <w:b/>
          <w:bCs/>
          <w:sz w:val="24"/>
          <w:szCs w:val="24"/>
          <w:lang w:eastAsia="pl-PL"/>
        </w:rPr>
        <w:t>IV.6.6) Informacje dodatkowe:</w:t>
      </w:r>
      <w:r w:rsidRPr="00D131C3">
        <w:rPr>
          <w:rFonts w:ascii="Times New Roman" w:eastAsia="Times New Roman" w:hAnsi="Times New Roman" w:cs="Times New Roman"/>
          <w:sz w:val="24"/>
          <w:szCs w:val="24"/>
          <w:lang w:eastAsia="pl-PL"/>
        </w:rPr>
        <w:t xml:space="preserve"> </w:t>
      </w:r>
      <w:r w:rsidRPr="00D131C3">
        <w:rPr>
          <w:rFonts w:ascii="Times New Roman" w:eastAsia="Times New Roman" w:hAnsi="Times New Roman" w:cs="Times New Roman"/>
          <w:sz w:val="24"/>
          <w:szCs w:val="24"/>
          <w:lang w:eastAsia="pl-PL"/>
        </w:rPr>
        <w:br/>
      </w: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p>
    <w:p w:rsidR="00D131C3" w:rsidRPr="00D131C3" w:rsidRDefault="00D131C3" w:rsidP="00D131C3">
      <w:pPr>
        <w:spacing w:after="0" w:line="450" w:lineRule="atLeast"/>
        <w:rPr>
          <w:rFonts w:ascii="Times New Roman" w:eastAsia="Times New Roman" w:hAnsi="Times New Roman" w:cs="Times New Roman"/>
          <w:sz w:val="24"/>
          <w:szCs w:val="24"/>
          <w:lang w:eastAsia="pl-PL"/>
        </w:rPr>
      </w:pPr>
    </w:p>
    <w:p w:rsidR="00D131C3" w:rsidRPr="00D131C3" w:rsidRDefault="00D131C3" w:rsidP="00D131C3">
      <w:pPr>
        <w:spacing w:after="240" w:line="450" w:lineRule="atLeast"/>
        <w:rPr>
          <w:rFonts w:ascii="Times New Roman" w:eastAsia="Times New Roman" w:hAnsi="Times New Roman" w:cs="Times New Roman"/>
          <w:sz w:val="24"/>
          <w:szCs w:val="24"/>
          <w:lang w:eastAsia="pl-PL"/>
        </w:rPr>
      </w:pPr>
    </w:p>
    <w:p w:rsidR="00D131C3" w:rsidRPr="00D131C3" w:rsidRDefault="00D131C3" w:rsidP="00D131C3">
      <w:pPr>
        <w:spacing w:after="240" w:line="240" w:lineRule="auto"/>
        <w:rPr>
          <w:rFonts w:ascii="Times New Roman" w:eastAsia="Times New Roman" w:hAnsi="Times New Roman" w:cs="Times New Roman"/>
          <w:sz w:val="24"/>
          <w:szCs w:val="24"/>
          <w:lang w:eastAsia="pl-PL"/>
        </w:rPr>
      </w:pPr>
    </w:p>
    <w:tbl>
      <w:tblPr>
        <w:tblW w:w="743" w:type="dxa"/>
        <w:tblCellSpacing w:w="15" w:type="dxa"/>
        <w:tblCellMar>
          <w:top w:w="15" w:type="dxa"/>
          <w:left w:w="15" w:type="dxa"/>
          <w:bottom w:w="15" w:type="dxa"/>
          <w:right w:w="15" w:type="dxa"/>
        </w:tblCellMar>
        <w:tblLook w:val="04A0" w:firstRow="1" w:lastRow="0" w:firstColumn="1" w:lastColumn="0" w:noHBand="0" w:noVBand="1"/>
      </w:tblPr>
      <w:tblGrid>
        <w:gridCol w:w="1410"/>
      </w:tblGrid>
      <w:tr w:rsidR="00D131C3" w:rsidRPr="00D131C3" w:rsidTr="00D131C3">
        <w:trPr>
          <w:trHeight w:val="231"/>
          <w:tblCellSpacing w:w="15" w:type="dxa"/>
        </w:trPr>
        <w:tc>
          <w:tcPr>
            <w:tcW w:w="0" w:type="auto"/>
            <w:vAlign w:val="center"/>
            <w:hideMark/>
          </w:tcPr>
          <w:bookmarkStart w:id="0" w:name="_GoBack"/>
          <w:p w:rsidR="00D131C3" w:rsidRPr="00D131C3" w:rsidRDefault="00D131C3" w:rsidP="00D131C3">
            <w:pPr>
              <w:spacing w:after="0" w:line="240" w:lineRule="auto"/>
              <w:rPr>
                <w:rFonts w:ascii="Times New Roman" w:eastAsia="Times New Roman" w:hAnsi="Times New Roman" w:cs="Times New Roman"/>
                <w:sz w:val="24"/>
                <w:szCs w:val="24"/>
                <w:lang w:eastAsia="pl-PL"/>
              </w:rPr>
            </w:pPr>
            <w:r w:rsidRPr="00D131C3">
              <w:rPr>
                <w:rFonts w:ascii="Times New Roman" w:eastAsia="Times New Roman" w:hAnsi="Times New Roman" w:cs="Times New Roman"/>
                <w:sz w:val="24"/>
                <w:szCs w:val="24"/>
                <w:lang w:eastAsia="pl-PL"/>
              </w:rPr>
              <w:object w:dxaOrig="1440" w:dyaOrig="1440">
                <v:shape id="_x0000_i1185" type="#_x0000_t75" style="width:66pt;height:22.5pt" o:ole="">
                  <v:imagedata r:id="rId14" o:title=""/>
                </v:shape>
                <w:control r:id="rId15" w:name="DefaultOcxName6" w:shapeid="_x0000_i1185"/>
              </w:object>
            </w:r>
            <w:bookmarkEnd w:id="0"/>
          </w:p>
        </w:tc>
      </w:tr>
    </w:tbl>
    <w:p w:rsidR="00D131C3" w:rsidRPr="00D131C3" w:rsidRDefault="00D131C3" w:rsidP="00D131C3">
      <w:pPr>
        <w:spacing w:after="0" w:line="240" w:lineRule="auto"/>
        <w:rPr>
          <w:rFonts w:ascii="Arial" w:eastAsia="Times New Roman" w:hAnsi="Arial" w:cs="Arial"/>
          <w:vanish/>
          <w:sz w:val="16"/>
          <w:szCs w:val="16"/>
          <w:lang w:eastAsia="pl-PL"/>
        </w:rPr>
      </w:pPr>
      <w:r w:rsidRPr="00D131C3">
        <w:rPr>
          <w:rFonts w:ascii="Arial" w:eastAsia="Times New Roman" w:hAnsi="Arial" w:cs="Arial"/>
          <w:vanish/>
          <w:sz w:val="16"/>
          <w:szCs w:val="16"/>
          <w:lang w:eastAsia="pl-PL"/>
        </w:rPr>
        <w:t>Dół formularza</w:t>
      </w:r>
    </w:p>
    <w:p w:rsidR="00EF5F97" w:rsidRDefault="00EF5F97"/>
    <w:sectPr w:rsidR="00EF5F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1C3"/>
    <w:rsid w:val="00D131C3"/>
    <w:rsid w:val="00EF5F97"/>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2F169-EE1C-4836-966D-E2F70DF6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388096">
      <w:bodyDiv w:val="1"/>
      <w:marLeft w:val="0"/>
      <w:marRight w:val="0"/>
      <w:marTop w:val="0"/>
      <w:marBottom w:val="0"/>
      <w:divBdr>
        <w:top w:val="none" w:sz="0" w:space="0" w:color="auto"/>
        <w:left w:val="none" w:sz="0" w:space="0" w:color="auto"/>
        <w:bottom w:val="none" w:sz="0" w:space="0" w:color="auto"/>
        <w:right w:val="none" w:sz="0" w:space="0" w:color="auto"/>
      </w:divBdr>
      <w:divsChild>
        <w:div w:id="356734136">
          <w:marLeft w:val="0"/>
          <w:marRight w:val="0"/>
          <w:marTop w:val="0"/>
          <w:marBottom w:val="0"/>
          <w:divBdr>
            <w:top w:val="none" w:sz="0" w:space="0" w:color="auto"/>
            <w:left w:val="none" w:sz="0" w:space="0" w:color="auto"/>
            <w:bottom w:val="none" w:sz="0" w:space="0" w:color="auto"/>
            <w:right w:val="none" w:sz="0" w:space="0" w:color="auto"/>
          </w:divBdr>
        </w:div>
        <w:div w:id="1220097581">
          <w:marLeft w:val="0"/>
          <w:marRight w:val="0"/>
          <w:marTop w:val="0"/>
          <w:marBottom w:val="0"/>
          <w:divBdr>
            <w:top w:val="none" w:sz="0" w:space="0" w:color="auto"/>
            <w:left w:val="none" w:sz="0" w:space="0" w:color="auto"/>
            <w:bottom w:val="none" w:sz="0" w:space="0" w:color="auto"/>
            <w:right w:val="none" w:sz="0" w:space="0" w:color="auto"/>
          </w:divBdr>
        </w:div>
        <w:div w:id="1917861693">
          <w:marLeft w:val="0"/>
          <w:marRight w:val="0"/>
          <w:marTop w:val="0"/>
          <w:marBottom w:val="0"/>
          <w:divBdr>
            <w:top w:val="none" w:sz="0" w:space="0" w:color="auto"/>
            <w:left w:val="none" w:sz="0" w:space="0" w:color="auto"/>
            <w:bottom w:val="none" w:sz="0" w:space="0" w:color="auto"/>
            <w:right w:val="none" w:sz="0" w:space="0" w:color="auto"/>
          </w:divBdr>
          <w:divsChild>
            <w:div w:id="42603183">
              <w:marLeft w:val="0"/>
              <w:marRight w:val="0"/>
              <w:marTop w:val="0"/>
              <w:marBottom w:val="0"/>
              <w:divBdr>
                <w:top w:val="none" w:sz="0" w:space="0" w:color="auto"/>
                <w:left w:val="none" w:sz="0" w:space="0" w:color="auto"/>
                <w:bottom w:val="none" w:sz="0" w:space="0" w:color="auto"/>
                <w:right w:val="none" w:sz="0" w:space="0" w:color="auto"/>
              </w:divBdr>
            </w:div>
            <w:div w:id="1669166226">
              <w:marLeft w:val="0"/>
              <w:marRight w:val="0"/>
              <w:marTop w:val="0"/>
              <w:marBottom w:val="0"/>
              <w:divBdr>
                <w:top w:val="none" w:sz="0" w:space="0" w:color="auto"/>
                <w:left w:val="none" w:sz="0" w:space="0" w:color="auto"/>
                <w:bottom w:val="none" w:sz="0" w:space="0" w:color="auto"/>
                <w:right w:val="none" w:sz="0" w:space="0" w:color="auto"/>
              </w:divBdr>
            </w:div>
            <w:div w:id="833645424">
              <w:marLeft w:val="0"/>
              <w:marRight w:val="0"/>
              <w:marTop w:val="0"/>
              <w:marBottom w:val="0"/>
              <w:divBdr>
                <w:top w:val="none" w:sz="0" w:space="0" w:color="auto"/>
                <w:left w:val="none" w:sz="0" w:space="0" w:color="auto"/>
                <w:bottom w:val="none" w:sz="0" w:space="0" w:color="auto"/>
                <w:right w:val="none" w:sz="0" w:space="0" w:color="auto"/>
              </w:divBdr>
              <w:divsChild>
                <w:div w:id="910964598">
                  <w:marLeft w:val="0"/>
                  <w:marRight w:val="0"/>
                  <w:marTop w:val="0"/>
                  <w:marBottom w:val="0"/>
                  <w:divBdr>
                    <w:top w:val="none" w:sz="0" w:space="0" w:color="auto"/>
                    <w:left w:val="none" w:sz="0" w:space="0" w:color="auto"/>
                    <w:bottom w:val="none" w:sz="0" w:space="0" w:color="auto"/>
                    <w:right w:val="none" w:sz="0" w:space="0" w:color="auto"/>
                  </w:divBdr>
                </w:div>
              </w:divsChild>
            </w:div>
            <w:div w:id="2058432150">
              <w:marLeft w:val="0"/>
              <w:marRight w:val="0"/>
              <w:marTop w:val="0"/>
              <w:marBottom w:val="0"/>
              <w:divBdr>
                <w:top w:val="none" w:sz="0" w:space="0" w:color="auto"/>
                <w:left w:val="none" w:sz="0" w:space="0" w:color="auto"/>
                <w:bottom w:val="none" w:sz="0" w:space="0" w:color="auto"/>
                <w:right w:val="none" w:sz="0" w:space="0" w:color="auto"/>
              </w:divBdr>
              <w:divsChild>
                <w:div w:id="1259871277">
                  <w:marLeft w:val="0"/>
                  <w:marRight w:val="0"/>
                  <w:marTop w:val="0"/>
                  <w:marBottom w:val="0"/>
                  <w:divBdr>
                    <w:top w:val="none" w:sz="0" w:space="0" w:color="auto"/>
                    <w:left w:val="none" w:sz="0" w:space="0" w:color="auto"/>
                    <w:bottom w:val="none" w:sz="0" w:space="0" w:color="auto"/>
                    <w:right w:val="none" w:sz="0" w:space="0" w:color="auto"/>
                  </w:divBdr>
                </w:div>
              </w:divsChild>
            </w:div>
            <w:div w:id="12923283">
              <w:marLeft w:val="0"/>
              <w:marRight w:val="0"/>
              <w:marTop w:val="0"/>
              <w:marBottom w:val="0"/>
              <w:divBdr>
                <w:top w:val="none" w:sz="0" w:space="0" w:color="auto"/>
                <w:left w:val="none" w:sz="0" w:space="0" w:color="auto"/>
                <w:bottom w:val="none" w:sz="0" w:space="0" w:color="auto"/>
                <w:right w:val="none" w:sz="0" w:space="0" w:color="auto"/>
              </w:divBdr>
              <w:divsChild>
                <w:div w:id="962348813">
                  <w:marLeft w:val="0"/>
                  <w:marRight w:val="0"/>
                  <w:marTop w:val="0"/>
                  <w:marBottom w:val="0"/>
                  <w:divBdr>
                    <w:top w:val="none" w:sz="0" w:space="0" w:color="auto"/>
                    <w:left w:val="none" w:sz="0" w:space="0" w:color="auto"/>
                    <w:bottom w:val="none" w:sz="0" w:space="0" w:color="auto"/>
                    <w:right w:val="none" w:sz="0" w:space="0" w:color="auto"/>
                  </w:divBdr>
                </w:div>
                <w:div w:id="1695570189">
                  <w:marLeft w:val="0"/>
                  <w:marRight w:val="0"/>
                  <w:marTop w:val="0"/>
                  <w:marBottom w:val="0"/>
                  <w:divBdr>
                    <w:top w:val="none" w:sz="0" w:space="0" w:color="auto"/>
                    <w:left w:val="none" w:sz="0" w:space="0" w:color="auto"/>
                    <w:bottom w:val="none" w:sz="0" w:space="0" w:color="auto"/>
                    <w:right w:val="none" w:sz="0" w:space="0" w:color="auto"/>
                  </w:divBdr>
                </w:div>
                <w:div w:id="1572500663">
                  <w:marLeft w:val="0"/>
                  <w:marRight w:val="0"/>
                  <w:marTop w:val="0"/>
                  <w:marBottom w:val="0"/>
                  <w:divBdr>
                    <w:top w:val="none" w:sz="0" w:space="0" w:color="auto"/>
                    <w:left w:val="none" w:sz="0" w:space="0" w:color="auto"/>
                    <w:bottom w:val="none" w:sz="0" w:space="0" w:color="auto"/>
                    <w:right w:val="none" w:sz="0" w:space="0" w:color="auto"/>
                  </w:divBdr>
                </w:div>
                <w:div w:id="820459964">
                  <w:marLeft w:val="0"/>
                  <w:marRight w:val="0"/>
                  <w:marTop w:val="0"/>
                  <w:marBottom w:val="0"/>
                  <w:divBdr>
                    <w:top w:val="none" w:sz="0" w:space="0" w:color="auto"/>
                    <w:left w:val="none" w:sz="0" w:space="0" w:color="auto"/>
                    <w:bottom w:val="none" w:sz="0" w:space="0" w:color="auto"/>
                    <w:right w:val="none" w:sz="0" w:space="0" w:color="auto"/>
                  </w:divBdr>
                </w:div>
              </w:divsChild>
            </w:div>
            <w:div w:id="691565093">
              <w:marLeft w:val="0"/>
              <w:marRight w:val="0"/>
              <w:marTop w:val="0"/>
              <w:marBottom w:val="0"/>
              <w:divBdr>
                <w:top w:val="none" w:sz="0" w:space="0" w:color="auto"/>
                <w:left w:val="none" w:sz="0" w:space="0" w:color="auto"/>
                <w:bottom w:val="none" w:sz="0" w:space="0" w:color="auto"/>
                <w:right w:val="none" w:sz="0" w:space="0" w:color="auto"/>
              </w:divBdr>
              <w:divsChild>
                <w:div w:id="1643464113">
                  <w:marLeft w:val="0"/>
                  <w:marRight w:val="0"/>
                  <w:marTop w:val="0"/>
                  <w:marBottom w:val="0"/>
                  <w:divBdr>
                    <w:top w:val="none" w:sz="0" w:space="0" w:color="auto"/>
                    <w:left w:val="none" w:sz="0" w:space="0" w:color="auto"/>
                    <w:bottom w:val="none" w:sz="0" w:space="0" w:color="auto"/>
                    <w:right w:val="none" w:sz="0" w:space="0" w:color="auto"/>
                  </w:divBdr>
                </w:div>
                <w:div w:id="772943517">
                  <w:marLeft w:val="0"/>
                  <w:marRight w:val="0"/>
                  <w:marTop w:val="0"/>
                  <w:marBottom w:val="0"/>
                  <w:divBdr>
                    <w:top w:val="none" w:sz="0" w:space="0" w:color="auto"/>
                    <w:left w:val="none" w:sz="0" w:space="0" w:color="auto"/>
                    <w:bottom w:val="none" w:sz="0" w:space="0" w:color="auto"/>
                    <w:right w:val="none" w:sz="0" w:space="0" w:color="auto"/>
                  </w:divBdr>
                </w:div>
                <w:div w:id="1473329256">
                  <w:marLeft w:val="0"/>
                  <w:marRight w:val="0"/>
                  <w:marTop w:val="0"/>
                  <w:marBottom w:val="0"/>
                  <w:divBdr>
                    <w:top w:val="none" w:sz="0" w:space="0" w:color="auto"/>
                    <w:left w:val="none" w:sz="0" w:space="0" w:color="auto"/>
                    <w:bottom w:val="none" w:sz="0" w:space="0" w:color="auto"/>
                    <w:right w:val="none" w:sz="0" w:space="0" w:color="auto"/>
                  </w:divBdr>
                </w:div>
                <w:div w:id="85539361">
                  <w:marLeft w:val="0"/>
                  <w:marRight w:val="0"/>
                  <w:marTop w:val="0"/>
                  <w:marBottom w:val="0"/>
                  <w:divBdr>
                    <w:top w:val="none" w:sz="0" w:space="0" w:color="auto"/>
                    <w:left w:val="none" w:sz="0" w:space="0" w:color="auto"/>
                    <w:bottom w:val="none" w:sz="0" w:space="0" w:color="auto"/>
                    <w:right w:val="none" w:sz="0" w:space="0" w:color="auto"/>
                  </w:divBdr>
                </w:div>
                <w:div w:id="594555024">
                  <w:marLeft w:val="0"/>
                  <w:marRight w:val="0"/>
                  <w:marTop w:val="0"/>
                  <w:marBottom w:val="0"/>
                  <w:divBdr>
                    <w:top w:val="none" w:sz="0" w:space="0" w:color="auto"/>
                    <w:left w:val="none" w:sz="0" w:space="0" w:color="auto"/>
                    <w:bottom w:val="none" w:sz="0" w:space="0" w:color="auto"/>
                    <w:right w:val="none" w:sz="0" w:space="0" w:color="auto"/>
                  </w:divBdr>
                </w:div>
                <w:div w:id="548878207">
                  <w:marLeft w:val="0"/>
                  <w:marRight w:val="0"/>
                  <w:marTop w:val="0"/>
                  <w:marBottom w:val="0"/>
                  <w:divBdr>
                    <w:top w:val="none" w:sz="0" w:space="0" w:color="auto"/>
                    <w:left w:val="none" w:sz="0" w:space="0" w:color="auto"/>
                    <w:bottom w:val="none" w:sz="0" w:space="0" w:color="auto"/>
                    <w:right w:val="none" w:sz="0" w:space="0" w:color="auto"/>
                  </w:divBdr>
                </w:div>
                <w:div w:id="715737528">
                  <w:marLeft w:val="0"/>
                  <w:marRight w:val="0"/>
                  <w:marTop w:val="0"/>
                  <w:marBottom w:val="0"/>
                  <w:divBdr>
                    <w:top w:val="none" w:sz="0" w:space="0" w:color="auto"/>
                    <w:left w:val="none" w:sz="0" w:space="0" w:color="auto"/>
                    <w:bottom w:val="none" w:sz="0" w:space="0" w:color="auto"/>
                    <w:right w:val="none" w:sz="0" w:space="0" w:color="auto"/>
                  </w:divBdr>
                </w:div>
              </w:divsChild>
            </w:div>
            <w:div w:id="889923969">
              <w:marLeft w:val="0"/>
              <w:marRight w:val="0"/>
              <w:marTop w:val="0"/>
              <w:marBottom w:val="0"/>
              <w:divBdr>
                <w:top w:val="none" w:sz="0" w:space="0" w:color="auto"/>
                <w:left w:val="none" w:sz="0" w:space="0" w:color="auto"/>
                <w:bottom w:val="none" w:sz="0" w:space="0" w:color="auto"/>
                <w:right w:val="none" w:sz="0" w:space="0" w:color="auto"/>
              </w:divBdr>
              <w:divsChild>
                <w:div w:id="540286713">
                  <w:marLeft w:val="0"/>
                  <w:marRight w:val="0"/>
                  <w:marTop w:val="0"/>
                  <w:marBottom w:val="0"/>
                  <w:divBdr>
                    <w:top w:val="none" w:sz="0" w:space="0" w:color="auto"/>
                    <w:left w:val="none" w:sz="0" w:space="0" w:color="auto"/>
                    <w:bottom w:val="none" w:sz="0" w:space="0" w:color="auto"/>
                    <w:right w:val="none" w:sz="0" w:space="0" w:color="auto"/>
                  </w:divBdr>
                </w:div>
                <w:div w:id="968366326">
                  <w:marLeft w:val="0"/>
                  <w:marRight w:val="0"/>
                  <w:marTop w:val="0"/>
                  <w:marBottom w:val="0"/>
                  <w:divBdr>
                    <w:top w:val="none" w:sz="0" w:space="0" w:color="auto"/>
                    <w:left w:val="none" w:sz="0" w:space="0" w:color="auto"/>
                    <w:bottom w:val="none" w:sz="0" w:space="0" w:color="auto"/>
                    <w:right w:val="none" w:sz="0" w:space="0" w:color="auto"/>
                  </w:divBdr>
                </w:div>
              </w:divsChild>
            </w:div>
            <w:div w:id="1413115576">
              <w:marLeft w:val="0"/>
              <w:marRight w:val="0"/>
              <w:marTop w:val="0"/>
              <w:marBottom w:val="0"/>
              <w:divBdr>
                <w:top w:val="none" w:sz="0" w:space="0" w:color="auto"/>
                <w:left w:val="none" w:sz="0" w:space="0" w:color="auto"/>
                <w:bottom w:val="none" w:sz="0" w:space="0" w:color="auto"/>
                <w:right w:val="none" w:sz="0" w:space="0" w:color="auto"/>
              </w:divBdr>
              <w:divsChild>
                <w:div w:id="1108740496">
                  <w:marLeft w:val="0"/>
                  <w:marRight w:val="0"/>
                  <w:marTop w:val="0"/>
                  <w:marBottom w:val="0"/>
                  <w:divBdr>
                    <w:top w:val="none" w:sz="0" w:space="0" w:color="auto"/>
                    <w:left w:val="none" w:sz="0" w:space="0" w:color="auto"/>
                    <w:bottom w:val="none" w:sz="0" w:space="0" w:color="auto"/>
                    <w:right w:val="none" w:sz="0" w:space="0" w:color="auto"/>
                  </w:divBdr>
                </w:div>
                <w:div w:id="1364864396">
                  <w:marLeft w:val="0"/>
                  <w:marRight w:val="0"/>
                  <w:marTop w:val="0"/>
                  <w:marBottom w:val="0"/>
                  <w:divBdr>
                    <w:top w:val="none" w:sz="0" w:space="0" w:color="auto"/>
                    <w:left w:val="none" w:sz="0" w:space="0" w:color="auto"/>
                    <w:bottom w:val="none" w:sz="0" w:space="0" w:color="auto"/>
                    <w:right w:val="none" w:sz="0" w:space="0" w:color="auto"/>
                  </w:divBdr>
                </w:div>
                <w:div w:id="1618221882">
                  <w:marLeft w:val="0"/>
                  <w:marRight w:val="0"/>
                  <w:marTop w:val="0"/>
                  <w:marBottom w:val="0"/>
                  <w:divBdr>
                    <w:top w:val="none" w:sz="0" w:space="0" w:color="auto"/>
                    <w:left w:val="none" w:sz="0" w:space="0" w:color="auto"/>
                    <w:bottom w:val="none" w:sz="0" w:space="0" w:color="auto"/>
                    <w:right w:val="none" w:sz="0" w:space="0" w:color="auto"/>
                  </w:divBdr>
                </w:div>
                <w:div w:id="2107265753">
                  <w:marLeft w:val="0"/>
                  <w:marRight w:val="0"/>
                  <w:marTop w:val="0"/>
                  <w:marBottom w:val="0"/>
                  <w:divBdr>
                    <w:top w:val="none" w:sz="0" w:space="0" w:color="auto"/>
                    <w:left w:val="none" w:sz="0" w:space="0" w:color="auto"/>
                    <w:bottom w:val="none" w:sz="0" w:space="0" w:color="auto"/>
                    <w:right w:val="none" w:sz="0" w:space="0" w:color="auto"/>
                  </w:divBdr>
                </w:div>
                <w:div w:id="2137795961">
                  <w:marLeft w:val="0"/>
                  <w:marRight w:val="0"/>
                  <w:marTop w:val="0"/>
                  <w:marBottom w:val="0"/>
                  <w:divBdr>
                    <w:top w:val="none" w:sz="0" w:space="0" w:color="auto"/>
                    <w:left w:val="none" w:sz="0" w:space="0" w:color="auto"/>
                    <w:bottom w:val="none" w:sz="0" w:space="0" w:color="auto"/>
                    <w:right w:val="none" w:sz="0" w:space="0" w:color="auto"/>
                  </w:divBdr>
                </w:div>
                <w:div w:id="103382310">
                  <w:marLeft w:val="0"/>
                  <w:marRight w:val="0"/>
                  <w:marTop w:val="0"/>
                  <w:marBottom w:val="0"/>
                  <w:divBdr>
                    <w:top w:val="none" w:sz="0" w:space="0" w:color="auto"/>
                    <w:left w:val="none" w:sz="0" w:space="0" w:color="auto"/>
                    <w:bottom w:val="none" w:sz="0" w:space="0" w:color="auto"/>
                    <w:right w:val="none" w:sz="0" w:space="0" w:color="auto"/>
                  </w:divBdr>
                </w:div>
              </w:divsChild>
            </w:div>
            <w:div w:id="337468168">
              <w:marLeft w:val="0"/>
              <w:marRight w:val="0"/>
              <w:marTop w:val="0"/>
              <w:marBottom w:val="0"/>
              <w:divBdr>
                <w:top w:val="none" w:sz="0" w:space="0" w:color="auto"/>
                <w:left w:val="none" w:sz="0" w:space="0" w:color="auto"/>
                <w:bottom w:val="none" w:sz="0" w:space="0" w:color="auto"/>
                <w:right w:val="none" w:sz="0" w:space="0" w:color="auto"/>
              </w:divBdr>
              <w:divsChild>
                <w:div w:id="520437476">
                  <w:marLeft w:val="0"/>
                  <w:marRight w:val="0"/>
                  <w:marTop w:val="0"/>
                  <w:marBottom w:val="0"/>
                  <w:divBdr>
                    <w:top w:val="none" w:sz="0" w:space="0" w:color="auto"/>
                    <w:left w:val="none" w:sz="0" w:space="0" w:color="auto"/>
                    <w:bottom w:val="none" w:sz="0" w:space="0" w:color="auto"/>
                    <w:right w:val="none" w:sz="0" w:space="0" w:color="auto"/>
                  </w:divBdr>
                </w:div>
                <w:div w:id="979698420">
                  <w:marLeft w:val="0"/>
                  <w:marRight w:val="0"/>
                  <w:marTop w:val="0"/>
                  <w:marBottom w:val="0"/>
                  <w:divBdr>
                    <w:top w:val="none" w:sz="0" w:space="0" w:color="auto"/>
                    <w:left w:val="none" w:sz="0" w:space="0" w:color="auto"/>
                    <w:bottom w:val="none" w:sz="0" w:space="0" w:color="auto"/>
                    <w:right w:val="none" w:sz="0" w:space="0" w:color="auto"/>
                  </w:divBdr>
                </w:div>
                <w:div w:id="1698922484">
                  <w:marLeft w:val="0"/>
                  <w:marRight w:val="0"/>
                  <w:marTop w:val="0"/>
                  <w:marBottom w:val="0"/>
                  <w:divBdr>
                    <w:top w:val="none" w:sz="0" w:space="0" w:color="auto"/>
                    <w:left w:val="none" w:sz="0" w:space="0" w:color="auto"/>
                    <w:bottom w:val="none" w:sz="0" w:space="0" w:color="auto"/>
                    <w:right w:val="none" w:sz="0" w:space="0" w:color="auto"/>
                  </w:divBdr>
                </w:div>
                <w:div w:id="1627392381">
                  <w:marLeft w:val="0"/>
                  <w:marRight w:val="0"/>
                  <w:marTop w:val="0"/>
                  <w:marBottom w:val="0"/>
                  <w:divBdr>
                    <w:top w:val="none" w:sz="0" w:space="0" w:color="auto"/>
                    <w:left w:val="none" w:sz="0" w:space="0" w:color="auto"/>
                    <w:bottom w:val="none" w:sz="0" w:space="0" w:color="auto"/>
                    <w:right w:val="none" w:sz="0" w:space="0" w:color="auto"/>
                  </w:divBdr>
                </w:div>
                <w:div w:id="395663167">
                  <w:marLeft w:val="0"/>
                  <w:marRight w:val="0"/>
                  <w:marTop w:val="0"/>
                  <w:marBottom w:val="0"/>
                  <w:divBdr>
                    <w:top w:val="none" w:sz="0" w:space="0" w:color="auto"/>
                    <w:left w:val="none" w:sz="0" w:space="0" w:color="auto"/>
                    <w:bottom w:val="none" w:sz="0" w:space="0" w:color="auto"/>
                    <w:right w:val="none" w:sz="0" w:space="0" w:color="auto"/>
                  </w:divBdr>
                </w:div>
                <w:div w:id="854851731">
                  <w:marLeft w:val="0"/>
                  <w:marRight w:val="0"/>
                  <w:marTop w:val="0"/>
                  <w:marBottom w:val="0"/>
                  <w:divBdr>
                    <w:top w:val="none" w:sz="0" w:space="0" w:color="auto"/>
                    <w:left w:val="none" w:sz="0" w:space="0" w:color="auto"/>
                    <w:bottom w:val="none" w:sz="0" w:space="0" w:color="auto"/>
                    <w:right w:val="none" w:sz="0" w:space="0" w:color="auto"/>
                  </w:divBdr>
                </w:div>
                <w:div w:id="350837940">
                  <w:marLeft w:val="0"/>
                  <w:marRight w:val="0"/>
                  <w:marTop w:val="0"/>
                  <w:marBottom w:val="0"/>
                  <w:divBdr>
                    <w:top w:val="none" w:sz="0" w:space="0" w:color="auto"/>
                    <w:left w:val="none" w:sz="0" w:space="0" w:color="auto"/>
                    <w:bottom w:val="none" w:sz="0" w:space="0" w:color="auto"/>
                    <w:right w:val="none" w:sz="0" w:space="0" w:color="auto"/>
                  </w:divBdr>
                </w:div>
                <w:div w:id="181483397">
                  <w:marLeft w:val="0"/>
                  <w:marRight w:val="0"/>
                  <w:marTop w:val="0"/>
                  <w:marBottom w:val="0"/>
                  <w:divBdr>
                    <w:top w:val="none" w:sz="0" w:space="0" w:color="auto"/>
                    <w:left w:val="none" w:sz="0" w:space="0" w:color="auto"/>
                    <w:bottom w:val="none" w:sz="0" w:space="0" w:color="auto"/>
                    <w:right w:val="none" w:sz="0" w:space="0" w:color="auto"/>
                  </w:divBdr>
                </w:div>
              </w:divsChild>
            </w:div>
            <w:div w:id="14185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4269</Words>
  <Characters>25618</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2017-06-13T10:40:00Z</dcterms:created>
  <dcterms:modified xsi:type="dcterms:W3CDTF">2017-06-13T10:44:00Z</dcterms:modified>
</cp:coreProperties>
</file>