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Pytanie nr 4.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Dotyczy pozycji 34 – czy Zamawiającemu chodzi o cenę za opakowanie a’100 sztuk czy za 1 arkusz folii?</w:t>
      </w: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Zamawiający miał na myśli 9 opakowań a’100 szt.</w:t>
      </w: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Pytanie nr 5.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Dotyczy pozycji 125 – czy Zamawiającemu chodzi o cenę za opakowanie a’450 składek?</w:t>
      </w: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Zamawiający miał na myśli 8 opakowań a’450 składek.</w:t>
      </w:r>
    </w:p>
    <w:p w:rsidR="00842546" w:rsidRDefault="00842546" w:rsidP="00842546">
      <w:pPr>
        <w:rPr>
          <w:rFonts w:ascii="Apolonia" w:hAnsi="Apolonia"/>
          <w:color w:val="000000"/>
          <w:sz w:val="28"/>
          <w:szCs w:val="28"/>
        </w:rPr>
      </w:pP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Pytanie nr 6.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Dotyczy pozycji 128 – czy Zamawiającemu chodzi o cenę za opakowanie a’100 sztuk czy za 1 arkusz papieru?</w:t>
      </w: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Zamawiający miał na myśli 2 opakowania a’100 szt.</w:t>
      </w:r>
    </w:p>
    <w:p w:rsidR="00842546" w:rsidRDefault="00842546" w:rsidP="00842546">
      <w:pPr>
        <w:rPr>
          <w:rFonts w:ascii="Apolonia" w:hAnsi="Apolonia"/>
          <w:color w:val="000000"/>
          <w:sz w:val="28"/>
          <w:szCs w:val="28"/>
        </w:rPr>
      </w:pP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Pytanie nr 7.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Dotyczy pozycji 135 i 136  – czy Zamawiającemu chodzi </w:t>
      </w:r>
      <w:r>
        <w:rPr>
          <w:rFonts w:ascii="Arial" w:hAnsi="Arial" w:cs="Arial"/>
          <w:color w:val="000000"/>
          <w:sz w:val="28"/>
          <w:szCs w:val="28"/>
          <w:lang w:eastAsia="pl-PL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  <w:lang w:eastAsia="pl-PL"/>
        </w:rPr>
        <w:t>o cenę za opakowanie czy za sztukę?</w:t>
      </w:r>
    </w:p>
    <w:p w:rsidR="00842546" w:rsidRDefault="00842546" w:rsidP="00842546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Zamawiający miał na myśli  cenę za opakowania.</w:t>
      </w:r>
    </w:p>
    <w:p w:rsidR="00BF609B" w:rsidRDefault="00BF609B"/>
    <w:sectPr w:rsidR="00BF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polonia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46"/>
    <w:rsid w:val="00842546"/>
    <w:rsid w:val="00B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612B"/>
  <w15:chartTrackingRefBased/>
  <w15:docId w15:val="{0685441E-81C7-4A66-B2F5-5727245E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54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2017-03-15T11:00:00Z</dcterms:created>
  <dcterms:modified xsi:type="dcterms:W3CDTF">2017-03-15T11:01:00Z</dcterms:modified>
</cp:coreProperties>
</file>